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9BAB" w14:textId="505C4894" w:rsidR="00155909" w:rsidRPr="00155909" w:rsidRDefault="007134B0" w:rsidP="00155909">
      <w:pPr>
        <w:pStyle w:val="BodyText"/>
        <w:spacing w:before="70"/>
        <w:rPr>
          <w:rFonts w:ascii="Aptos" w:eastAsia="Aptos" w:hAnsi="Aptos" w:cs="Aptos"/>
          <w:b/>
          <w:bCs/>
          <w:color w:val="4C5163"/>
          <w:spacing w:val="-10"/>
          <w:w w:val="90"/>
          <w:kern w:val="28"/>
          <w:sz w:val="52"/>
          <w:szCs w:val="52"/>
          <w:lang w:val="en-US"/>
        </w:rPr>
      </w:pPr>
      <w:r>
        <w:rPr>
          <w:rFonts w:ascii="Aptos" w:eastAsia="Aptos" w:hAnsi="Aptos" w:cs="Aptos"/>
          <w:b/>
          <w:bCs/>
          <w:color w:val="4C5163"/>
          <w:spacing w:val="-10"/>
          <w:w w:val="90"/>
          <w:kern w:val="28"/>
          <w:sz w:val="52"/>
          <w:szCs w:val="52"/>
          <w:lang w:val="en-US"/>
        </w:rPr>
        <w:t xml:space="preserve">Grant </w:t>
      </w:r>
      <w:r w:rsidR="00155909" w:rsidRPr="00155909">
        <w:rPr>
          <w:rFonts w:ascii="Aptos" w:eastAsia="Aptos" w:hAnsi="Aptos" w:cs="Aptos"/>
          <w:b/>
          <w:bCs/>
          <w:color w:val="4C5163"/>
          <w:spacing w:val="-10"/>
          <w:w w:val="90"/>
          <w:kern w:val="28"/>
          <w:sz w:val="52"/>
          <w:szCs w:val="52"/>
          <w:lang w:val="en-US"/>
        </w:rPr>
        <w:t xml:space="preserve">Application Form – Scientific </w:t>
      </w:r>
      <w:r w:rsidR="00C82EA4">
        <w:rPr>
          <w:rFonts w:ascii="Aptos" w:eastAsia="Aptos" w:hAnsi="Aptos" w:cs="Aptos"/>
          <w:b/>
          <w:bCs/>
          <w:color w:val="4C5163"/>
          <w:spacing w:val="-10"/>
          <w:w w:val="90"/>
          <w:kern w:val="28"/>
          <w:sz w:val="52"/>
          <w:szCs w:val="52"/>
          <w:lang w:val="en-US"/>
        </w:rPr>
        <w:t>Projects</w:t>
      </w:r>
    </w:p>
    <w:p w14:paraId="6810DDEB" w14:textId="44997456" w:rsidR="00824B60" w:rsidRDefault="00CA710C" w:rsidP="001F4A53">
      <w:pPr>
        <w:pStyle w:val="BodyText"/>
        <w:spacing w:before="70"/>
        <w:rPr>
          <w:rFonts w:ascii="Aptos" w:eastAsia="Aptos" w:hAnsi="Aptos" w:cs="Aptos"/>
          <w:kern w:val="2"/>
          <w:sz w:val="24"/>
          <w:szCs w:val="24"/>
          <w:lang w:val="en-US"/>
          <w14:ligatures w14:val="standardContextual"/>
        </w:rPr>
      </w:pPr>
      <w:r w:rsidRPr="00CA710C">
        <w:rPr>
          <w:rFonts w:ascii="Aptos" w:eastAsia="Aptos" w:hAnsi="Aptos" w:cs="Aptos"/>
          <w:kern w:val="2"/>
          <w:sz w:val="24"/>
          <w:szCs w:val="24"/>
          <w:lang w:val="en-US"/>
          <w14:ligatures w14:val="standardContextual"/>
        </w:rPr>
        <w:t xml:space="preserve">The Sophia Children’s Hospital Foundation (Stichting Sophia </w:t>
      </w:r>
      <w:proofErr w:type="spellStart"/>
      <w:r w:rsidRPr="00CA710C">
        <w:rPr>
          <w:rFonts w:ascii="Aptos" w:eastAsia="Aptos" w:hAnsi="Aptos" w:cs="Aptos"/>
          <w:kern w:val="2"/>
          <w:sz w:val="24"/>
          <w:szCs w:val="24"/>
          <w:lang w:val="en-US"/>
          <w14:ligatures w14:val="standardContextual"/>
        </w:rPr>
        <w:t>Kinderziekenhuis</w:t>
      </w:r>
      <w:proofErr w:type="spellEnd"/>
      <w:r w:rsidRPr="00CA710C">
        <w:rPr>
          <w:rFonts w:ascii="Aptos" w:eastAsia="Aptos" w:hAnsi="Aptos" w:cs="Aptos"/>
          <w:kern w:val="2"/>
          <w:sz w:val="24"/>
          <w:szCs w:val="24"/>
          <w:lang w:val="en-US"/>
          <w14:ligatures w14:val="standardContextual"/>
        </w:rPr>
        <w:t xml:space="preserve"> Fonds – SKZF) supports scientific research projects that contribute to improving care for children.</w:t>
      </w:r>
    </w:p>
    <w:p w14:paraId="7EBD5ECA" w14:textId="77777777" w:rsidR="00D86817" w:rsidRDefault="00D86817" w:rsidP="001F4A53">
      <w:pPr>
        <w:pStyle w:val="BodyText"/>
        <w:spacing w:before="70"/>
        <w:rPr>
          <w:rFonts w:ascii="Aptos" w:eastAsia="Aptos" w:hAnsi="Aptos" w:cs="Aptos"/>
          <w:kern w:val="2"/>
          <w:sz w:val="24"/>
          <w:szCs w:val="24"/>
          <w:lang w:val="en-US"/>
          <w14:ligatures w14:val="standardContextual"/>
        </w:rPr>
      </w:pPr>
    </w:p>
    <w:p w14:paraId="798369B1" w14:textId="10D0A9ED" w:rsidR="00CA710C" w:rsidRDefault="00D86817" w:rsidP="001F4A53">
      <w:pPr>
        <w:pStyle w:val="BodyText"/>
        <w:spacing w:before="70"/>
        <w:rPr>
          <w:rFonts w:ascii="Aptos" w:eastAsia="Aptos" w:hAnsi="Aptos" w:cs="Aptos"/>
          <w:kern w:val="2"/>
          <w:sz w:val="24"/>
          <w:szCs w:val="24"/>
          <w:lang w:val="en-US"/>
          <w14:ligatures w14:val="standardContextual"/>
        </w:rPr>
      </w:pPr>
      <w:r w:rsidRPr="00D86817">
        <w:rPr>
          <w:rFonts w:ascii="Aptos" w:eastAsia="Aptos" w:hAnsi="Aptos" w:cs="Aptos"/>
          <w:kern w:val="2"/>
          <w:sz w:val="24"/>
          <w:szCs w:val="24"/>
          <w:lang w:val="en-US"/>
          <w14:ligatures w14:val="standardContextual"/>
        </w:rPr>
        <w:t>Young researchers, post-docs and analysts employed by Erasmus MC Sophia Children’s Hospital or Erasmus MC are invited to apply for funding.</w:t>
      </w:r>
    </w:p>
    <w:p w14:paraId="0EFF219C" w14:textId="77777777" w:rsidR="00DD581C" w:rsidRDefault="00DD581C" w:rsidP="001F4A53">
      <w:pPr>
        <w:pStyle w:val="BodyText"/>
        <w:spacing w:before="70"/>
        <w:rPr>
          <w:rFonts w:ascii="Aptos" w:eastAsia="Aptos" w:hAnsi="Aptos" w:cs="Aptos"/>
          <w:kern w:val="2"/>
          <w:sz w:val="24"/>
          <w:szCs w:val="24"/>
          <w:lang w:val="en-US"/>
          <w14:ligatures w14:val="standardContextual"/>
        </w:rPr>
      </w:pPr>
    </w:p>
    <w:p w14:paraId="13384BF4" w14:textId="2097D8F8" w:rsidR="00DD581C" w:rsidRPr="00DD581C" w:rsidRDefault="00DD581C" w:rsidP="001F4A53">
      <w:pPr>
        <w:pStyle w:val="BodyText"/>
        <w:spacing w:before="70"/>
        <w:rPr>
          <w:rFonts w:ascii="Aptos" w:eastAsia="Aptos" w:hAnsi="Aptos" w:cs="Aptos"/>
          <w:b/>
          <w:kern w:val="2"/>
          <w:sz w:val="24"/>
          <w:szCs w:val="24"/>
          <w:lang w:val="en-US"/>
          <w14:ligatures w14:val="standardContextual"/>
        </w:rPr>
      </w:pPr>
      <w:r w:rsidRPr="00DD581C">
        <w:rPr>
          <w:rFonts w:ascii="Aptos" w:eastAsia="Aptos" w:hAnsi="Aptos" w:cs="Aptos"/>
          <w:kern w:val="2"/>
          <w:sz w:val="24"/>
          <w:szCs w:val="24"/>
          <w:lang w:val="en-US"/>
          <w14:ligatures w14:val="standardContextual"/>
        </w:rPr>
        <w:t>Applications are assessed annually by the independent international Scientific Advisory Council</w:t>
      </w:r>
      <w:r w:rsidR="001B5540">
        <w:rPr>
          <w:rFonts w:ascii="Aptos" w:eastAsia="Aptos" w:hAnsi="Aptos" w:cs="Aptos"/>
          <w:kern w:val="2"/>
          <w:sz w:val="24"/>
          <w:szCs w:val="24"/>
          <w:lang w:val="en-US"/>
          <w14:ligatures w14:val="standardContextual"/>
        </w:rPr>
        <w:t xml:space="preserve"> - SAC</w:t>
      </w:r>
      <w:r w:rsidRPr="00DD581C">
        <w:rPr>
          <w:rFonts w:ascii="Aptos" w:eastAsia="Aptos" w:hAnsi="Aptos" w:cs="Aptos"/>
          <w:kern w:val="2"/>
          <w:sz w:val="24"/>
          <w:szCs w:val="24"/>
          <w:lang w:val="en-US"/>
          <w14:ligatures w14:val="standardContextual"/>
        </w:rPr>
        <w:t xml:space="preserve"> (</w:t>
      </w:r>
      <w:proofErr w:type="spellStart"/>
      <w:r w:rsidRPr="00DD581C">
        <w:rPr>
          <w:rFonts w:ascii="Aptos" w:eastAsia="Aptos" w:hAnsi="Aptos" w:cs="Aptos"/>
          <w:kern w:val="2"/>
          <w:sz w:val="24"/>
          <w:szCs w:val="24"/>
          <w:lang w:val="en-US"/>
          <w14:ligatures w14:val="standardContextual"/>
        </w:rPr>
        <w:t>Wetenschappelijke</w:t>
      </w:r>
      <w:proofErr w:type="spellEnd"/>
      <w:r w:rsidRPr="00DD581C">
        <w:rPr>
          <w:rFonts w:ascii="Aptos" w:eastAsia="Aptos" w:hAnsi="Aptos" w:cs="Aptos"/>
          <w:kern w:val="2"/>
          <w:sz w:val="24"/>
          <w:szCs w:val="24"/>
          <w:lang w:val="en-US"/>
          <w14:ligatures w14:val="standardContextual"/>
        </w:rPr>
        <w:t xml:space="preserve"> </w:t>
      </w:r>
      <w:proofErr w:type="spellStart"/>
      <w:r w:rsidRPr="00DD581C">
        <w:rPr>
          <w:rFonts w:ascii="Aptos" w:eastAsia="Aptos" w:hAnsi="Aptos" w:cs="Aptos"/>
          <w:kern w:val="2"/>
          <w:sz w:val="24"/>
          <w:szCs w:val="24"/>
          <w:lang w:val="en-US"/>
          <w14:ligatures w14:val="standardContextual"/>
        </w:rPr>
        <w:t>Adviesraad</w:t>
      </w:r>
      <w:proofErr w:type="spellEnd"/>
      <w:r w:rsidRPr="00DD581C">
        <w:rPr>
          <w:rFonts w:ascii="Aptos" w:eastAsia="Aptos" w:hAnsi="Aptos" w:cs="Aptos"/>
          <w:kern w:val="2"/>
          <w:sz w:val="24"/>
          <w:szCs w:val="24"/>
          <w:lang w:val="en-US"/>
          <w14:ligatures w14:val="standardContextual"/>
        </w:rPr>
        <w:t xml:space="preserve"> – </w:t>
      </w:r>
      <w:r w:rsidR="00351C84">
        <w:rPr>
          <w:rFonts w:ascii="Aptos" w:eastAsia="Aptos" w:hAnsi="Aptos" w:cs="Aptos"/>
          <w:kern w:val="2"/>
          <w:sz w:val="24"/>
          <w:szCs w:val="24"/>
          <w:lang w:val="en-US"/>
          <w14:ligatures w14:val="standardContextual"/>
        </w:rPr>
        <w:t>WAR</w:t>
      </w:r>
      <w:r w:rsidRPr="00DD581C">
        <w:rPr>
          <w:rFonts w:ascii="Aptos" w:eastAsia="Aptos" w:hAnsi="Aptos" w:cs="Aptos"/>
          <w:kern w:val="2"/>
          <w:sz w:val="24"/>
          <w:szCs w:val="24"/>
          <w:lang w:val="en-US"/>
          <w14:ligatures w14:val="standardContextual"/>
        </w:rPr>
        <w:t>).</w:t>
      </w:r>
    </w:p>
    <w:p w14:paraId="5A47DE90" w14:textId="77777777" w:rsidR="00D86817" w:rsidRDefault="00D86817" w:rsidP="001F4A53">
      <w:pPr>
        <w:pStyle w:val="BodyText"/>
        <w:spacing w:before="70"/>
        <w:rPr>
          <w:rFonts w:ascii="Aptos" w:eastAsia="Aptos" w:hAnsi="Aptos" w:cs="Aptos"/>
          <w:kern w:val="2"/>
          <w:sz w:val="24"/>
          <w:szCs w:val="24"/>
          <w:lang w:val="en-US"/>
          <w14:ligatures w14:val="standardContextual"/>
        </w:rPr>
      </w:pPr>
    </w:p>
    <w:p w14:paraId="2DC50D6D" w14:textId="77777777" w:rsidR="00C82EA4" w:rsidRPr="00C82EA4" w:rsidRDefault="00C82EA4" w:rsidP="00C82EA4">
      <w:pPr>
        <w:pStyle w:val="BodyText"/>
        <w:spacing w:before="70"/>
        <w:rPr>
          <w:rFonts w:ascii="Aptos" w:eastAsia="Aptos" w:hAnsi="Aptos" w:cs="Aptos"/>
          <w:b/>
          <w:bCs/>
          <w:kern w:val="2"/>
          <w:sz w:val="24"/>
          <w:szCs w:val="24"/>
          <w:lang w:val="en-US"/>
          <w14:ligatures w14:val="standardContextual"/>
        </w:rPr>
      </w:pPr>
      <w:r w:rsidRPr="00C82EA4">
        <w:rPr>
          <w:rFonts w:ascii="Aptos" w:eastAsia="Aptos" w:hAnsi="Aptos" w:cs="Aptos"/>
          <w:b/>
          <w:bCs/>
          <w:kern w:val="2"/>
          <w:sz w:val="24"/>
          <w:szCs w:val="24"/>
          <w:lang w:val="en-US"/>
          <w14:ligatures w14:val="standardContextual"/>
        </w:rPr>
        <w:t>Important update regarding the application process</w:t>
      </w:r>
    </w:p>
    <w:p w14:paraId="7BA0CA76" w14:textId="49CD311D" w:rsidR="00C82EA4" w:rsidRPr="00C82EA4" w:rsidRDefault="00C82EA4" w:rsidP="00C82EA4">
      <w:pPr>
        <w:pStyle w:val="BodyText"/>
        <w:spacing w:before="70"/>
        <w:rPr>
          <w:rFonts w:ascii="Aptos" w:eastAsia="Aptos" w:hAnsi="Aptos" w:cs="Aptos"/>
          <w:kern w:val="2"/>
          <w:sz w:val="24"/>
          <w:szCs w:val="24"/>
          <w:lang w:val="en-US"/>
          <w14:ligatures w14:val="standardContextual"/>
        </w:rPr>
      </w:pPr>
      <w:r w:rsidRPr="00C82EA4">
        <w:rPr>
          <w:rFonts w:ascii="Aptos" w:eastAsia="Aptos" w:hAnsi="Aptos" w:cs="Aptos"/>
          <w:kern w:val="2"/>
          <w:sz w:val="24"/>
          <w:szCs w:val="24"/>
          <w:lang w:val="en-US"/>
          <w14:ligatures w14:val="standardContextual"/>
        </w:rPr>
        <w:t xml:space="preserve">SKZF is currently developing a new online project portal. This new portal will automate the application, review and reporting process for </w:t>
      </w:r>
      <w:r>
        <w:rPr>
          <w:rFonts w:ascii="Aptos" w:eastAsia="Aptos" w:hAnsi="Aptos" w:cs="Aptos"/>
          <w:kern w:val="2"/>
          <w:sz w:val="24"/>
          <w:szCs w:val="24"/>
          <w:lang w:val="en-US"/>
          <w14:ligatures w14:val="standardContextual"/>
        </w:rPr>
        <w:t xml:space="preserve">the </w:t>
      </w:r>
      <w:r w:rsidRPr="00C82EA4">
        <w:rPr>
          <w:rFonts w:ascii="Aptos" w:eastAsia="Aptos" w:hAnsi="Aptos" w:cs="Aptos"/>
          <w:kern w:val="2"/>
          <w:sz w:val="24"/>
          <w:szCs w:val="24"/>
          <w:lang w:val="en-US"/>
          <w14:ligatures w14:val="standardContextual"/>
        </w:rPr>
        <w:t>projects.</w:t>
      </w:r>
    </w:p>
    <w:p w14:paraId="035D4C37" w14:textId="1C5E13E1" w:rsidR="00C82EA4" w:rsidRDefault="00C82EA4" w:rsidP="00C82EA4">
      <w:pPr>
        <w:pStyle w:val="BodyText"/>
        <w:spacing w:before="70"/>
        <w:rPr>
          <w:rFonts w:ascii="Aptos" w:eastAsia="Aptos" w:hAnsi="Aptos" w:cs="Aptos"/>
          <w:kern w:val="2"/>
          <w:sz w:val="24"/>
          <w:szCs w:val="24"/>
          <w:lang w:val="en-US"/>
          <w14:ligatures w14:val="standardContextual"/>
        </w:rPr>
      </w:pPr>
      <w:r w:rsidRPr="00C82EA4">
        <w:rPr>
          <w:rFonts w:ascii="Aptos" w:eastAsia="Aptos" w:hAnsi="Aptos" w:cs="Aptos"/>
          <w:kern w:val="2"/>
          <w:sz w:val="24"/>
          <w:szCs w:val="24"/>
          <w:lang w:val="en-US"/>
          <w14:ligatures w14:val="standardContextual"/>
        </w:rPr>
        <w:t xml:space="preserve">Until the new portal is live, applicants can already </w:t>
      </w:r>
      <w:r w:rsidRPr="00351C84">
        <w:rPr>
          <w:rFonts w:ascii="Aptos" w:eastAsia="Aptos" w:hAnsi="Aptos" w:cs="Aptos"/>
          <w:kern w:val="2"/>
          <w:sz w:val="24"/>
          <w:szCs w:val="24"/>
          <w:u w:val="single"/>
          <w:lang w:val="en-US"/>
          <w14:ligatures w14:val="standardContextual"/>
        </w:rPr>
        <w:t>prepare</w:t>
      </w:r>
      <w:r w:rsidRPr="00C82EA4">
        <w:rPr>
          <w:rFonts w:ascii="Aptos" w:eastAsia="Aptos" w:hAnsi="Aptos" w:cs="Aptos"/>
          <w:kern w:val="2"/>
          <w:sz w:val="24"/>
          <w:szCs w:val="24"/>
          <w:lang w:val="en-US"/>
          <w14:ligatures w14:val="standardContextual"/>
        </w:rPr>
        <w:t xml:space="preserve"> their </w:t>
      </w:r>
      <w:r w:rsidR="00351C84">
        <w:rPr>
          <w:rFonts w:ascii="Aptos" w:eastAsia="Aptos" w:hAnsi="Aptos" w:cs="Aptos"/>
          <w:kern w:val="2"/>
          <w:sz w:val="24"/>
          <w:szCs w:val="24"/>
          <w:lang w:val="en-US"/>
          <w14:ligatures w14:val="standardContextual"/>
        </w:rPr>
        <w:t>G</w:t>
      </w:r>
      <w:r w:rsidRPr="00C82EA4">
        <w:rPr>
          <w:rFonts w:ascii="Aptos" w:eastAsia="Aptos" w:hAnsi="Aptos" w:cs="Aptos"/>
          <w:kern w:val="2"/>
          <w:sz w:val="24"/>
          <w:szCs w:val="24"/>
          <w:lang w:val="en-US"/>
          <w14:ligatures w14:val="standardContextual"/>
        </w:rPr>
        <w:t xml:space="preserve">rant </w:t>
      </w:r>
      <w:r w:rsidR="00351C84">
        <w:rPr>
          <w:rFonts w:ascii="Aptos" w:eastAsia="Aptos" w:hAnsi="Aptos" w:cs="Aptos"/>
          <w:kern w:val="2"/>
          <w:sz w:val="24"/>
          <w:szCs w:val="24"/>
          <w:lang w:val="en-US"/>
          <w14:ligatures w14:val="standardContextual"/>
        </w:rPr>
        <w:t>A</w:t>
      </w:r>
      <w:r w:rsidRPr="00C82EA4">
        <w:rPr>
          <w:rFonts w:ascii="Aptos" w:eastAsia="Aptos" w:hAnsi="Aptos" w:cs="Aptos"/>
          <w:kern w:val="2"/>
          <w:sz w:val="24"/>
          <w:szCs w:val="24"/>
          <w:lang w:val="en-US"/>
          <w14:ligatures w14:val="standardContextual"/>
        </w:rPr>
        <w:t xml:space="preserve">pplication using </w:t>
      </w:r>
      <w:r>
        <w:rPr>
          <w:rFonts w:ascii="Aptos" w:eastAsia="Aptos" w:hAnsi="Aptos" w:cs="Aptos"/>
          <w:kern w:val="2"/>
          <w:sz w:val="24"/>
          <w:szCs w:val="24"/>
          <w:lang w:val="en-US"/>
          <w14:ligatures w14:val="standardContextual"/>
        </w:rPr>
        <w:t>this</w:t>
      </w:r>
      <w:r w:rsidRPr="00C82EA4">
        <w:rPr>
          <w:rFonts w:ascii="Aptos" w:eastAsia="Aptos" w:hAnsi="Aptos" w:cs="Aptos"/>
          <w:kern w:val="2"/>
          <w:sz w:val="24"/>
          <w:szCs w:val="24"/>
          <w:lang w:val="en-US"/>
          <w14:ligatures w14:val="standardContextual"/>
        </w:rPr>
        <w:t xml:space="preserve"> Word application form (</w:t>
      </w:r>
      <w:r>
        <w:rPr>
          <w:rFonts w:ascii="Aptos" w:eastAsia="Aptos" w:hAnsi="Aptos" w:cs="Aptos"/>
          <w:kern w:val="2"/>
          <w:sz w:val="24"/>
          <w:szCs w:val="24"/>
          <w:lang w:val="en-US"/>
          <w14:ligatures w14:val="standardContextual"/>
        </w:rPr>
        <w:t xml:space="preserve">Grant </w:t>
      </w:r>
      <w:r w:rsidRPr="00C82EA4">
        <w:rPr>
          <w:rFonts w:ascii="Aptos" w:eastAsia="Aptos" w:hAnsi="Aptos" w:cs="Aptos"/>
          <w:kern w:val="2"/>
          <w:sz w:val="24"/>
          <w:szCs w:val="24"/>
          <w:lang w:val="en-US"/>
          <w14:ligatures w14:val="standardContextual"/>
        </w:rPr>
        <w:t xml:space="preserve">Application Form </w:t>
      </w:r>
      <w:r>
        <w:rPr>
          <w:rFonts w:ascii="Aptos" w:eastAsia="Aptos" w:hAnsi="Aptos" w:cs="Aptos"/>
          <w:kern w:val="2"/>
          <w:sz w:val="24"/>
          <w:szCs w:val="24"/>
          <w:lang w:val="en-US"/>
          <w14:ligatures w14:val="standardContextual"/>
        </w:rPr>
        <w:t xml:space="preserve">- </w:t>
      </w:r>
      <w:r w:rsidRPr="00C82EA4">
        <w:rPr>
          <w:rFonts w:ascii="Aptos" w:eastAsia="Aptos" w:hAnsi="Aptos" w:cs="Aptos"/>
          <w:kern w:val="2"/>
          <w:sz w:val="24"/>
          <w:szCs w:val="24"/>
          <w:lang w:val="en-US"/>
          <w14:ligatures w14:val="standardContextual"/>
        </w:rPr>
        <w:t xml:space="preserve">Scientific </w:t>
      </w:r>
      <w:r>
        <w:rPr>
          <w:rFonts w:ascii="Aptos" w:eastAsia="Aptos" w:hAnsi="Aptos" w:cs="Aptos"/>
          <w:kern w:val="2"/>
          <w:sz w:val="24"/>
          <w:szCs w:val="24"/>
          <w:lang w:val="en-US"/>
          <w14:ligatures w14:val="standardContextual"/>
        </w:rPr>
        <w:t>Projects</w:t>
      </w:r>
      <w:r w:rsidRPr="00C82EA4">
        <w:rPr>
          <w:rFonts w:ascii="Aptos" w:eastAsia="Aptos" w:hAnsi="Aptos" w:cs="Aptos"/>
          <w:kern w:val="2"/>
          <w:sz w:val="24"/>
          <w:szCs w:val="24"/>
          <w:lang w:val="en-US"/>
          <w14:ligatures w14:val="standardContextual"/>
        </w:rPr>
        <w:t>).</w:t>
      </w:r>
      <w:r w:rsidR="00A67B2C">
        <w:rPr>
          <w:rFonts w:ascii="Aptos" w:eastAsia="Aptos" w:hAnsi="Aptos" w:cs="Aptos"/>
          <w:kern w:val="2"/>
          <w:sz w:val="24"/>
          <w:szCs w:val="24"/>
          <w:lang w:val="en-US"/>
          <w14:ligatures w14:val="standardContextual"/>
        </w:rPr>
        <w:t xml:space="preserve"> We kindly ask you to read </w:t>
      </w:r>
      <w:hyperlink r:id="rId10" w:history="1">
        <w:r w:rsidR="00A67B2C" w:rsidRPr="00351C84">
          <w:rPr>
            <w:rStyle w:val="Hyperlink"/>
            <w:rFonts w:ascii="Aptos" w:eastAsia="Aptos" w:hAnsi="Aptos" w:cs="Aptos"/>
            <w:kern w:val="2"/>
            <w:sz w:val="24"/>
            <w:szCs w:val="24"/>
            <w:lang w:val="en-US"/>
            <w14:ligatures w14:val="standardContextual"/>
          </w:rPr>
          <w:t>the Subsidy Program Scientific Projects</w:t>
        </w:r>
        <w:r w:rsidR="00351C84" w:rsidRPr="00351C84">
          <w:rPr>
            <w:rStyle w:val="Hyperlink"/>
            <w:rFonts w:ascii="Aptos" w:eastAsia="Aptos" w:hAnsi="Aptos" w:cs="Aptos"/>
            <w:kern w:val="2"/>
            <w:sz w:val="24"/>
            <w:szCs w:val="24"/>
            <w:lang w:val="en-US"/>
            <w14:ligatures w14:val="standardContextual"/>
          </w:rPr>
          <w:t xml:space="preserve"> Webpage</w:t>
        </w:r>
      </w:hyperlink>
      <w:r w:rsidR="00A67B2C">
        <w:rPr>
          <w:rFonts w:ascii="Aptos" w:eastAsia="Aptos" w:hAnsi="Aptos" w:cs="Aptos"/>
          <w:kern w:val="2"/>
          <w:sz w:val="24"/>
          <w:szCs w:val="24"/>
          <w:lang w:val="en-US"/>
          <w14:ligatures w14:val="standardContextual"/>
        </w:rPr>
        <w:t xml:space="preserve"> before participating in this year’s </w:t>
      </w:r>
      <w:r w:rsidR="001B5540">
        <w:rPr>
          <w:rFonts w:ascii="Aptos" w:eastAsia="Aptos" w:hAnsi="Aptos" w:cs="Aptos"/>
          <w:kern w:val="2"/>
          <w:sz w:val="24"/>
          <w:szCs w:val="24"/>
          <w:lang w:val="en-US"/>
          <w14:ligatures w14:val="standardContextual"/>
        </w:rPr>
        <w:t>subsidy program.</w:t>
      </w:r>
    </w:p>
    <w:p w14:paraId="4AFB8E2C" w14:textId="77777777" w:rsidR="00C82EA4" w:rsidRPr="00155909" w:rsidRDefault="00C82EA4" w:rsidP="00C82EA4">
      <w:pPr>
        <w:pStyle w:val="BodyText"/>
        <w:spacing w:before="70"/>
        <w:rPr>
          <w:rFonts w:ascii="Aptos" w:eastAsia="Aptos" w:hAnsi="Aptos" w:cs="Aptos"/>
          <w:kern w:val="2"/>
          <w:sz w:val="24"/>
          <w:szCs w:val="24"/>
          <w:lang w:val="en-US"/>
          <w14:ligatures w14:val="standardContextual"/>
        </w:rPr>
      </w:pPr>
    </w:p>
    <w:p w14:paraId="74891366" w14:textId="16B82453" w:rsidR="001F4A53" w:rsidRDefault="00824B60" w:rsidP="001F4A53">
      <w:pPr>
        <w:pStyle w:val="BodyText"/>
        <w:spacing w:before="10"/>
        <w:rPr>
          <w:rFonts w:ascii="Aptos" w:eastAsia="Aptos" w:hAnsi="Aptos" w:cs="Aptos"/>
          <w:b/>
          <w:bCs/>
          <w:sz w:val="24"/>
          <w:szCs w:val="24"/>
          <w:lang w:val="en-US"/>
        </w:rPr>
      </w:pPr>
      <w:r w:rsidRPr="00824B60">
        <w:rPr>
          <w:rFonts w:ascii="Aptos" w:eastAsia="Aptos" w:hAnsi="Aptos" w:cs="Aptos"/>
          <w:b/>
          <w:bCs/>
          <w:sz w:val="24"/>
          <w:szCs w:val="24"/>
          <w:lang w:val="en-US"/>
        </w:rPr>
        <w:t xml:space="preserve">Before completing this form, please read </w:t>
      </w:r>
      <w:hyperlink r:id="rId11" w:history="1">
        <w:r w:rsidRPr="00824B60">
          <w:rPr>
            <w:rStyle w:val="Hyperlink"/>
            <w:rFonts w:ascii="Aptos" w:eastAsia="Aptos" w:hAnsi="Aptos" w:cs="Aptos"/>
            <w:b/>
            <w:bCs/>
            <w:sz w:val="24"/>
            <w:szCs w:val="24"/>
            <w:lang w:val="en-US"/>
          </w:rPr>
          <w:t>the guidelines</w:t>
        </w:r>
      </w:hyperlink>
      <w:r w:rsidRPr="00824B60">
        <w:rPr>
          <w:rFonts w:ascii="Aptos" w:eastAsia="Aptos" w:hAnsi="Aptos" w:cs="Aptos"/>
          <w:b/>
          <w:bCs/>
          <w:sz w:val="24"/>
          <w:szCs w:val="24"/>
          <w:lang w:val="en-US"/>
        </w:rPr>
        <w:t xml:space="preserve"> on our website.</w:t>
      </w:r>
    </w:p>
    <w:p w14:paraId="6E9CB0D2" w14:textId="77777777" w:rsidR="00824B60" w:rsidRPr="00824B60" w:rsidRDefault="00824B60" w:rsidP="001F4A53">
      <w:pPr>
        <w:pStyle w:val="BodyText"/>
        <w:spacing w:before="10"/>
        <w:rPr>
          <w:rFonts w:ascii="Aptos" w:eastAsia="Aptos" w:hAnsi="Aptos" w:cs="Aptos"/>
          <w:b/>
          <w:bCs/>
          <w:sz w:val="24"/>
          <w:szCs w:val="24"/>
          <w:lang w:val="en-US"/>
        </w:rPr>
      </w:pPr>
    </w:p>
    <w:p w14:paraId="531596C9" w14:textId="0F848241" w:rsidR="001F4A53" w:rsidRPr="00824B60" w:rsidRDefault="00824B60" w:rsidP="001F4A53">
      <w:pPr>
        <w:pStyle w:val="BodyText"/>
        <w:spacing w:before="25"/>
        <w:rPr>
          <w:rFonts w:ascii="Aptos" w:eastAsia="Aptos" w:hAnsi="Aptos" w:cs="Aptos"/>
          <w:sz w:val="24"/>
          <w:szCs w:val="24"/>
          <w:lang w:val="en-US"/>
        </w:rPr>
      </w:pPr>
      <w:r>
        <w:rPr>
          <w:rFonts w:ascii="Aptos" w:eastAsia="Aptos" w:hAnsi="Aptos" w:cs="Aptos"/>
          <w:sz w:val="24"/>
          <w:szCs w:val="24"/>
          <w:lang w:val="en-US"/>
        </w:rPr>
        <w:t xml:space="preserve">Please note: </w:t>
      </w:r>
      <w:r w:rsidRPr="00824B60">
        <w:rPr>
          <w:rFonts w:ascii="Aptos" w:eastAsia="Aptos" w:hAnsi="Aptos" w:cs="Aptos"/>
          <w:sz w:val="24"/>
          <w:szCs w:val="24"/>
          <w:lang w:val="en-US"/>
        </w:rPr>
        <w:t>For each application, approval is required from the following persons/bodies:</w:t>
      </w:r>
    </w:p>
    <w:p w14:paraId="2C97B97F" w14:textId="77777777" w:rsidR="00824B60" w:rsidRPr="00824B60" w:rsidRDefault="00824B60" w:rsidP="001F4A53">
      <w:pPr>
        <w:pStyle w:val="BodyText"/>
        <w:spacing w:before="25"/>
        <w:rPr>
          <w:rFonts w:ascii="Aptos" w:eastAsia="Aptos" w:hAnsi="Aptos" w:cs="Aptos"/>
          <w:sz w:val="24"/>
          <w:szCs w:val="24"/>
          <w:lang w:val="en-US"/>
        </w:rPr>
      </w:pPr>
    </w:p>
    <w:p w14:paraId="7E468371" w14:textId="5CC6984A" w:rsidR="001F4A53" w:rsidRPr="003F30E1" w:rsidRDefault="00824B60" w:rsidP="001F4A53">
      <w:pPr>
        <w:pStyle w:val="BodyText"/>
        <w:numPr>
          <w:ilvl w:val="0"/>
          <w:numId w:val="3"/>
        </w:numPr>
        <w:spacing w:before="25"/>
        <w:rPr>
          <w:rFonts w:ascii="Aptos" w:eastAsia="Aptos" w:hAnsi="Aptos" w:cs="Aptos"/>
          <w:sz w:val="24"/>
          <w:szCs w:val="24"/>
        </w:rPr>
      </w:pPr>
      <w:r>
        <w:rPr>
          <w:rFonts w:ascii="Aptos" w:eastAsia="Aptos" w:hAnsi="Aptos" w:cs="Aptos"/>
          <w:sz w:val="24"/>
          <w:szCs w:val="24"/>
        </w:rPr>
        <w:t xml:space="preserve">Head of </w:t>
      </w:r>
      <w:proofErr w:type="spellStart"/>
      <w:r>
        <w:rPr>
          <w:rFonts w:ascii="Aptos" w:eastAsia="Aptos" w:hAnsi="Aptos" w:cs="Aptos"/>
          <w:sz w:val="24"/>
          <w:szCs w:val="24"/>
        </w:rPr>
        <w:t>Department</w:t>
      </w:r>
      <w:proofErr w:type="spellEnd"/>
      <w:r w:rsidR="0093382A">
        <w:rPr>
          <w:rFonts w:ascii="Aptos" w:eastAsia="Aptos" w:hAnsi="Aptos" w:cs="Aptos"/>
          <w:sz w:val="24"/>
          <w:szCs w:val="24"/>
        </w:rPr>
        <w:t>;</w:t>
      </w:r>
      <w:r w:rsidR="001F4A53" w:rsidRPr="003F30E1">
        <w:br/>
      </w:r>
    </w:p>
    <w:p w14:paraId="722D91DD" w14:textId="353F15C5" w:rsidR="001F4A53" w:rsidRPr="00824B60" w:rsidRDefault="001F4A53" w:rsidP="001F4A53">
      <w:pPr>
        <w:pStyle w:val="BodyText"/>
        <w:numPr>
          <w:ilvl w:val="0"/>
          <w:numId w:val="3"/>
        </w:numPr>
        <w:spacing w:before="25"/>
        <w:rPr>
          <w:rFonts w:ascii="Aptos" w:eastAsia="Aptos" w:hAnsi="Aptos" w:cs="Aptos"/>
          <w:color w:val="0D0D0D" w:themeColor="text1" w:themeTint="F2"/>
          <w:sz w:val="24"/>
          <w:szCs w:val="24"/>
          <w:lang w:val="en-US"/>
        </w:rPr>
      </w:pPr>
      <w:r w:rsidRPr="00824B60">
        <w:rPr>
          <w:rFonts w:ascii="Aptos" w:eastAsia="Aptos" w:hAnsi="Aptos" w:cs="Aptos"/>
          <w:color w:val="0D0D0D" w:themeColor="text1" w:themeTint="F2"/>
          <w:sz w:val="24"/>
          <w:szCs w:val="24"/>
          <w:lang w:val="en-US"/>
        </w:rPr>
        <w:t xml:space="preserve">De </w:t>
      </w:r>
      <w:proofErr w:type="spellStart"/>
      <w:r w:rsidRPr="00824B60">
        <w:rPr>
          <w:rFonts w:ascii="Aptos" w:eastAsia="Aptos" w:hAnsi="Aptos" w:cs="Aptos"/>
          <w:color w:val="0D0D0D" w:themeColor="text1" w:themeTint="F2"/>
          <w:sz w:val="24"/>
          <w:szCs w:val="24"/>
          <w:lang w:val="en-US"/>
        </w:rPr>
        <w:t>Huisvestingscommissie</w:t>
      </w:r>
      <w:proofErr w:type="spellEnd"/>
      <w:r w:rsidRPr="00824B60">
        <w:rPr>
          <w:rFonts w:ascii="Aptos" w:eastAsia="Aptos" w:hAnsi="Aptos" w:cs="Aptos"/>
          <w:color w:val="0D0D0D" w:themeColor="text1" w:themeTint="F2"/>
          <w:sz w:val="24"/>
          <w:szCs w:val="24"/>
          <w:lang w:val="en-US"/>
        </w:rPr>
        <w:t xml:space="preserve"> (</w:t>
      </w:r>
      <w:hyperlink r:id="rId12" w:history="1">
        <w:r w:rsidRPr="00824B60">
          <w:rPr>
            <w:rStyle w:val="Hyperlink"/>
            <w:rFonts w:asciiTheme="majorHAnsi" w:hAnsiTheme="majorHAnsi"/>
            <w:sz w:val="24"/>
            <w:szCs w:val="24"/>
            <w:lang w:val="en-US"/>
          </w:rPr>
          <w:t>HVCSophia@erasmusmc.nl</w:t>
        </w:r>
      </w:hyperlink>
      <w:r w:rsidRPr="00824B60">
        <w:rPr>
          <w:rFonts w:ascii="Aptos" w:eastAsia="Aptos" w:hAnsi="Aptos" w:cs="Aptos"/>
          <w:color w:val="0D0D0D" w:themeColor="text1" w:themeTint="F2"/>
          <w:sz w:val="24"/>
          <w:szCs w:val="24"/>
          <w:lang w:val="en-US"/>
        </w:rPr>
        <w:t xml:space="preserve">), </w:t>
      </w:r>
      <w:r w:rsidR="00824B60">
        <w:rPr>
          <w:rFonts w:ascii="Aptos" w:eastAsia="Aptos" w:hAnsi="Aptos" w:cs="Aptos"/>
          <w:color w:val="0D0D0D" w:themeColor="text1" w:themeTint="F2"/>
          <w:sz w:val="24"/>
          <w:szCs w:val="24"/>
          <w:lang w:val="en-US"/>
        </w:rPr>
        <w:t>i</w:t>
      </w:r>
      <w:r w:rsidR="00824B60" w:rsidRPr="00824B60">
        <w:rPr>
          <w:rFonts w:ascii="Aptos" w:eastAsia="Aptos" w:hAnsi="Aptos" w:cs="Aptos"/>
          <w:color w:val="0D0D0D" w:themeColor="text1" w:themeTint="F2"/>
          <w:sz w:val="24"/>
          <w:szCs w:val="24"/>
          <w:lang w:val="en-US"/>
        </w:rPr>
        <w:t>f the project involves the purchase of materials, furnishing, installation, decoration, or renovation;</w:t>
      </w:r>
      <w:r w:rsidRPr="00824B60">
        <w:rPr>
          <w:lang w:val="en-US"/>
        </w:rPr>
        <w:br/>
      </w:r>
    </w:p>
    <w:p w14:paraId="19358EE3" w14:textId="77777777" w:rsidR="00824B60" w:rsidRDefault="00824B60" w:rsidP="001F4A53">
      <w:pPr>
        <w:pStyle w:val="BodyText"/>
        <w:numPr>
          <w:ilvl w:val="0"/>
          <w:numId w:val="3"/>
        </w:numPr>
        <w:spacing w:before="25"/>
        <w:rPr>
          <w:rFonts w:ascii="Aptos" w:eastAsia="Aptos" w:hAnsi="Aptos" w:cs="Aptos"/>
          <w:color w:val="0D0D0D" w:themeColor="text1" w:themeTint="F2"/>
          <w:sz w:val="24"/>
          <w:szCs w:val="24"/>
          <w:lang w:val="en-US"/>
        </w:rPr>
      </w:pPr>
      <w:r w:rsidRPr="00824B60">
        <w:rPr>
          <w:rFonts w:ascii="Aptos" w:eastAsia="Aptos" w:hAnsi="Aptos" w:cs="Aptos"/>
          <w:color w:val="0D0D0D" w:themeColor="text1" w:themeTint="F2"/>
          <w:sz w:val="24"/>
          <w:szCs w:val="24"/>
          <w:lang w:val="en-US"/>
        </w:rPr>
        <w:t>ICT Department, if the project is ICT-related or involves ICT procurement;</w:t>
      </w:r>
    </w:p>
    <w:p w14:paraId="33079346" w14:textId="77777777" w:rsidR="00824B60" w:rsidRDefault="00824B60" w:rsidP="00824B60">
      <w:pPr>
        <w:pStyle w:val="BodyText"/>
        <w:spacing w:before="25"/>
        <w:rPr>
          <w:rFonts w:ascii="Aptos" w:eastAsia="Aptos" w:hAnsi="Aptos" w:cs="Aptos"/>
          <w:color w:val="0D0D0D" w:themeColor="text1" w:themeTint="F2"/>
          <w:sz w:val="24"/>
          <w:szCs w:val="24"/>
          <w:lang w:val="en-US"/>
        </w:rPr>
      </w:pPr>
    </w:p>
    <w:p w14:paraId="5E5EDC62" w14:textId="2CEDA530" w:rsidR="001F4A53" w:rsidRPr="00824B60" w:rsidRDefault="007C6A08" w:rsidP="001F4A53">
      <w:pPr>
        <w:pStyle w:val="BodyText"/>
        <w:numPr>
          <w:ilvl w:val="0"/>
          <w:numId w:val="3"/>
        </w:numPr>
        <w:spacing w:before="25"/>
        <w:rPr>
          <w:rFonts w:ascii="Aptos" w:eastAsia="Aptos" w:hAnsi="Aptos" w:cs="Aptos"/>
          <w:color w:val="0D0D0D" w:themeColor="text1" w:themeTint="F2"/>
          <w:sz w:val="24"/>
          <w:szCs w:val="24"/>
          <w:lang w:val="en-US"/>
        </w:rPr>
      </w:pPr>
      <w:r>
        <w:rPr>
          <w:rFonts w:ascii="Aptos" w:eastAsia="Aptos" w:hAnsi="Aptos" w:cs="Aptos"/>
          <w:color w:val="0D0D0D" w:themeColor="text1" w:themeTint="F2"/>
          <w:sz w:val="24"/>
          <w:szCs w:val="24"/>
          <w:lang w:val="en-US"/>
        </w:rPr>
        <w:t>Theme director</w:t>
      </w:r>
      <w:r w:rsidR="001F4A53" w:rsidRPr="00824B60">
        <w:rPr>
          <w:rFonts w:ascii="Aptos" w:eastAsia="Aptos" w:hAnsi="Aptos" w:cs="Aptos"/>
          <w:color w:val="0D0D0D" w:themeColor="text1" w:themeTint="F2"/>
          <w:sz w:val="24"/>
          <w:szCs w:val="24"/>
          <w:lang w:val="en-US"/>
        </w:rPr>
        <w:t xml:space="preserve"> Thema Sophia.</w:t>
      </w:r>
    </w:p>
    <w:p w14:paraId="164372F0" w14:textId="77777777" w:rsidR="001C7F41" w:rsidRDefault="001C7F41">
      <w:pPr>
        <w:rPr>
          <w:rFonts w:asciiTheme="majorHAnsi" w:eastAsiaTheme="majorEastAsia" w:hAnsiTheme="majorHAnsi" w:cstheme="majorBidi"/>
          <w:b/>
          <w:bCs/>
          <w:color w:val="4C5163"/>
          <w:sz w:val="36"/>
          <w:szCs w:val="36"/>
        </w:rPr>
      </w:pPr>
      <w:r>
        <w:br w:type="page"/>
      </w:r>
    </w:p>
    <w:p w14:paraId="51AF935A" w14:textId="6772CA93" w:rsidR="001F4A53" w:rsidRPr="001C7F41" w:rsidRDefault="00824B60" w:rsidP="00D218FD">
      <w:pPr>
        <w:pStyle w:val="Heading1"/>
        <w:numPr>
          <w:ilvl w:val="0"/>
          <w:numId w:val="14"/>
        </w:numPr>
        <w:rPr>
          <w:lang w:val="en-US"/>
        </w:rPr>
      </w:pPr>
      <w:r w:rsidRPr="001C7F41">
        <w:rPr>
          <w:lang w:val="en-US"/>
        </w:rPr>
        <w:lastRenderedPageBreak/>
        <w:t>General Administrative Section</w:t>
      </w:r>
    </w:p>
    <w:p w14:paraId="5C6943D5" w14:textId="4D13BA14" w:rsidR="001F4A53" w:rsidRPr="001C7F41" w:rsidRDefault="00824B60" w:rsidP="001F4A53">
      <w:pPr>
        <w:rPr>
          <w:lang w:val="en-US"/>
        </w:rPr>
      </w:pPr>
      <w:r w:rsidRPr="001C7F41">
        <w:rPr>
          <w:b/>
          <w:bCs/>
          <w:lang w:val="en-US"/>
        </w:rPr>
        <w:t>Project title:</w:t>
      </w:r>
      <w:r w:rsidR="001F4A53" w:rsidRPr="001C7F41">
        <w:rPr>
          <w:lang w:val="en-US"/>
        </w:rPr>
        <w:br/>
      </w:r>
    </w:p>
    <w:p w14:paraId="4D5C2090" w14:textId="2FF6D23D" w:rsidR="001F4A53" w:rsidRPr="001C7F41" w:rsidRDefault="00824B60" w:rsidP="001F4A53">
      <w:pPr>
        <w:rPr>
          <w:lang w:val="en-US"/>
        </w:rPr>
      </w:pPr>
      <w:r w:rsidRPr="001C7F41">
        <w:rPr>
          <w:b/>
          <w:bCs/>
          <w:lang w:val="en-US"/>
        </w:rPr>
        <w:t>Applicant</w:t>
      </w:r>
      <w:r w:rsidR="001F4A53" w:rsidRPr="001C7F41">
        <w:rPr>
          <w:b/>
          <w:bCs/>
          <w:lang w:val="en-US"/>
        </w:rPr>
        <w:t>:</w:t>
      </w:r>
      <w:r w:rsidR="001F4A53" w:rsidRPr="001C7F41">
        <w:rPr>
          <w:lang w:val="en-US"/>
        </w:rPr>
        <w:br/>
      </w:r>
    </w:p>
    <w:p w14:paraId="35B80A81" w14:textId="47312103" w:rsidR="001F4A53" w:rsidRPr="001C7F41" w:rsidRDefault="00824B60" w:rsidP="001F4A53">
      <w:pPr>
        <w:rPr>
          <w:lang w:val="en-US"/>
        </w:rPr>
      </w:pPr>
      <w:r w:rsidRPr="001C7F41">
        <w:rPr>
          <w:b/>
          <w:bCs/>
          <w:lang w:val="en-US"/>
        </w:rPr>
        <w:t>Position</w:t>
      </w:r>
      <w:r w:rsidR="001F4A53" w:rsidRPr="001C7F41">
        <w:rPr>
          <w:b/>
          <w:bCs/>
          <w:lang w:val="en-US"/>
        </w:rPr>
        <w:t>:</w:t>
      </w:r>
      <w:r w:rsidR="001F4A53" w:rsidRPr="001C7F41">
        <w:rPr>
          <w:lang w:val="en-US"/>
        </w:rPr>
        <w:br/>
      </w:r>
    </w:p>
    <w:p w14:paraId="7BF7485C" w14:textId="42CC4FEC" w:rsidR="003F30E1" w:rsidRPr="001C7F41" w:rsidRDefault="003F30E1" w:rsidP="001F4A53">
      <w:pPr>
        <w:rPr>
          <w:b/>
          <w:bCs/>
          <w:lang w:val="en-US"/>
        </w:rPr>
      </w:pPr>
      <w:r w:rsidRPr="001C7F41">
        <w:rPr>
          <w:b/>
          <w:bCs/>
          <w:lang w:val="en-US"/>
        </w:rPr>
        <w:t>Email:</w:t>
      </w:r>
    </w:p>
    <w:p w14:paraId="72082B30" w14:textId="77777777" w:rsidR="003F30E1" w:rsidRPr="001C7F41" w:rsidRDefault="003F30E1" w:rsidP="001F4A53">
      <w:pPr>
        <w:rPr>
          <w:lang w:val="en-US"/>
        </w:rPr>
      </w:pPr>
    </w:p>
    <w:p w14:paraId="41AD74C8" w14:textId="77777777" w:rsidR="00E63810" w:rsidRDefault="00824B60" w:rsidP="001F4A53">
      <w:proofErr w:type="spellStart"/>
      <w:r w:rsidRPr="000D7404">
        <w:rPr>
          <w:b/>
          <w:bCs/>
        </w:rPr>
        <w:t>Department</w:t>
      </w:r>
      <w:proofErr w:type="spellEnd"/>
      <w:r w:rsidRPr="000D7404">
        <w:rPr>
          <w:b/>
          <w:bCs/>
        </w:rPr>
        <w:t xml:space="preserve"> </w:t>
      </w:r>
      <w:proofErr w:type="spellStart"/>
      <w:r w:rsidRPr="000D7404">
        <w:rPr>
          <w:b/>
          <w:bCs/>
        </w:rPr>
        <w:t>for</w:t>
      </w:r>
      <w:proofErr w:type="spellEnd"/>
      <w:r w:rsidRPr="000D7404">
        <w:rPr>
          <w:b/>
          <w:bCs/>
        </w:rPr>
        <w:t xml:space="preserve"> </w:t>
      </w:r>
      <w:proofErr w:type="spellStart"/>
      <w:r w:rsidRPr="000D7404">
        <w:rPr>
          <w:b/>
          <w:bCs/>
        </w:rPr>
        <w:t>authorization</w:t>
      </w:r>
      <w:proofErr w:type="spellEnd"/>
      <w:r w:rsidR="001F4A53" w:rsidRPr="000D7404">
        <w:rPr>
          <w:b/>
          <w:bCs/>
        </w:rPr>
        <w:t>:</w:t>
      </w:r>
    </w:p>
    <w:p w14:paraId="7077B474" w14:textId="7F9D2417" w:rsidR="001F4A53" w:rsidRPr="00E63810" w:rsidRDefault="000D7404" w:rsidP="001F4A53">
      <w:pPr>
        <w:rPr>
          <w:i/>
          <w:iCs/>
        </w:rPr>
      </w:pPr>
      <w:r w:rsidRPr="00E63810">
        <w:rPr>
          <w:i/>
          <w:iCs/>
        </w:rPr>
        <w:t xml:space="preserve">Kinder- en jeugdpsychiatrie/psychologie </w:t>
      </w:r>
      <w:r w:rsidR="00E63810" w:rsidRPr="00E63810">
        <w:rPr>
          <w:i/>
          <w:iCs/>
        </w:rPr>
        <w:t>/</w:t>
      </w:r>
      <w:r w:rsidRPr="00E63810">
        <w:rPr>
          <w:i/>
          <w:iCs/>
        </w:rPr>
        <w:t xml:space="preserve"> Kinderchirurgie </w:t>
      </w:r>
      <w:r w:rsidR="00E63810" w:rsidRPr="00E63810">
        <w:rPr>
          <w:i/>
          <w:iCs/>
        </w:rPr>
        <w:t>/</w:t>
      </w:r>
      <w:r w:rsidRPr="00E63810">
        <w:rPr>
          <w:i/>
          <w:iCs/>
        </w:rPr>
        <w:t xml:space="preserve"> Kindergeneeskunde </w:t>
      </w:r>
      <w:r w:rsidR="00E63810" w:rsidRPr="00E63810">
        <w:rPr>
          <w:i/>
          <w:iCs/>
        </w:rPr>
        <w:t>/</w:t>
      </w:r>
      <w:r w:rsidRPr="00E63810">
        <w:rPr>
          <w:i/>
          <w:iCs/>
        </w:rPr>
        <w:t xml:space="preserve"> Verloskunde en Gynaecologie </w:t>
      </w:r>
      <w:r w:rsidR="00E63810" w:rsidRPr="00E63810">
        <w:rPr>
          <w:i/>
          <w:iCs/>
        </w:rPr>
        <w:t xml:space="preserve">/ </w:t>
      </w:r>
      <w:proofErr w:type="spellStart"/>
      <w:r w:rsidR="00E63810">
        <w:rPr>
          <w:i/>
          <w:iCs/>
        </w:rPr>
        <w:t>O</w:t>
      </w:r>
      <w:r w:rsidR="00E63810" w:rsidRPr="00E63810">
        <w:rPr>
          <w:i/>
          <w:iCs/>
        </w:rPr>
        <w:t>ther</w:t>
      </w:r>
      <w:proofErr w:type="spellEnd"/>
      <w:r w:rsidR="00E63810" w:rsidRPr="00E63810">
        <w:rPr>
          <w:i/>
          <w:iCs/>
        </w:rPr>
        <w:t xml:space="preserve"> </w:t>
      </w:r>
    </w:p>
    <w:p w14:paraId="3B52ABD2" w14:textId="1721012E" w:rsidR="001F4A53" w:rsidRPr="001C7F41" w:rsidRDefault="00824B60" w:rsidP="001F4A53">
      <w:pPr>
        <w:rPr>
          <w:lang w:val="en-US"/>
        </w:rPr>
      </w:pPr>
      <w:r w:rsidRPr="001C7F41">
        <w:rPr>
          <w:b/>
          <w:bCs/>
          <w:lang w:val="en-US"/>
        </w:rPr>
        <w:t>Department head</w:t>
      </w:r>
      <w:r w:rsidR="001F4A53" w:rsidRPr="001C7F41">
        <w:rPr>
          <w:b/>
          <w:bCs/>
          <w:lang w:val="en-US"/>
        </w:rPr>
        <w:t>:</w:t>
      </w:r>
      <w:r w:rsidR="001F4A53" w:rsidRPr="001C7F41">
        <w:rPr>
          <w:lang w:val="en-US"/>
        </w:rPr>
        <w:br/>
      </w:r>
    </w:p>
    <w:p w14:paraId="6D965D7F" w14:textId="0B30A61E" w:rsidR="001F4A53" w:rsidRPr="001C7F41" w:rsidRDefault="00824B60" w:rsidP="001F4A53">
      <w:pPr>
        <w:rPr>
          <w:lang w:val="en-US"/>
        </w:rPr>
      </w:pPr>
      <w:r w:rsidRPr="001C7F41">
        <w:rPr>
          <w:b/>
          <w:bCs/>
          <w:lang w:val="en-US"/>
        </w:rPr>
        <w:t>Subdepartment / specialization</w:t>
      </w:r>
      <w:r w:rsidR="001F4A53" w:rsidRPr="001C7F41">
        <w:rPr>
          <w:b/>
          <w:bCs/>
          <w:lang w:val="en-US"/>
        </w:rPr>
        <w:t>:</w:t>
      </w:r>
      <w:r w:rsidR="001F4A53" w:rsidRPr="001C7F41">
        <w:rPr>
          <w:lang w:val="en-US"/>
        </w:rPr>
        <w:br/>
      </w:r>
    </w:p>
    <w:p w14:paraId="1E0CD56B" w14:textId="3CC6E328" w:rsidR="00450176" w:rsidRPr="00450176" w:rsidRDefault="00824B60" w:rsidP="001F4A53">
      <w:pPr>
        <w:rPr>
          <w:lang w:val="en-US"/>
        </w:rPr>
      </w:pPr>
      <w:r w:rsidRPr="001C7F41">
        <w:rPr>
          <w:b/>
          <w:bCs/>
          <w:lang w:val="en-US"/>
        </w:rPr>
        <w:t>Co-applicants (name / position)</w:t>
      </w:r>
      <w:r w:rsidR="001F4A53" w:rsidRPr="001C7F41">
        <w:rPr>
          <w:b/>
          <w:bCs/>
          <w:lang w:val="en-US"/>
        </w:rPr>
        <w:t>:</w:t>
      </w:r>
      <w:r w:rsidR="001F4A53" w:rsidRPr="001C7F41">
        <w:rPr>
          <w:lang w:val="en-US"/>
        </w:rPr>
        <w:br/>
      </w:r>
    </w:p>
    <w:p w14:paraId="23075D6F" w14:textId="4885CF30" w:rsidR="001F4A53" w:rsidRPr="00824B60" w:rsidRDefault="00824B60" w:rsidP="001F4A53">
      <w:pPr>
        <w:rPr>
          <w:lang w:val="en-US"/>
        </w:rPr>
      </w:pPr>
      <w:r w:rsidRPr="00824B60">
        <w:rPr>
          <w:b/>
          <w:bCs/>
          <w:lang w:val="en-US"/>
        </w:rPr>
        <w:t>Short description of the background of the project leader</w:t>
      </w:r>
      <w:r w:rsidR="001F4A53" w:rsidRPr="00824B60">
        <w:rPr>
          <w:b/>
          <w:bCs/>
          <w:lang w:val="en-US"/>
        </w:rPr>
        <w:t>:</w:t>
      </w:r>
      <w:r w:rsidR="001F4A53" w:rsidRPr="00824B60">
        <w:rPr>
          <w:lang w:val="en-US"/>
        </w:rPr>
        <w:br/>
      </w:r>
    </w:p>
    <w:p w14:paraId="7A6B8844" w14:textId="7DDF6127" w:rsidR="00D218FD" w:rsidRPr="00D218FD" w:rsidRDefault="00824B60">
      <w:pPr>
        <w:rPr>
          <w:lang w:val="en-US"/>
        </w:rPr>
      </w:pPr>
      <w:r w:rsidRPr="001C7F41">
        <w:rPr>
          <w:b/>
          <w:bCs/>
          <w:lang w:val="en-US"/>
        </w:rPr>
        <w:t>Requested budget</w:t>
      </w:r>
      <w:r w:rsidR="001F4A53" w:rsidRPr="001C7F41">
        <w:rPr>
          <w:b/>
          <w:bCs/>
          <w:lang w:val="en-US"/>
        </w:rPr>
        <w:t>:</w:t>
      </w:r>
      <w:r w:rsidR="001F4A53" w:rsidRPr="001C7F41">
        <w:rPr>
          <w:lang w:val="en-US"/>
        </w:rPr>
        <w:br/>
        <w:t>€</w:t>
      </w:r>
      <w:r w:rsidR="00D218FD">
        <w:rPr>
          <w:lang w:val="en-US"/>
        </w:rPr>
        <w:t xml:space="preserve"> </w:t>
      </w:r>
      <w:r w:rsidR="00D218FD">
        <w:rPr>
          <w:lang w:val="en-US"/>
        </w:rPr>
        <w:br w:type="page"/>
      </w:r>
    </w:p>
    <w:p w14:paraId="456D8DCE" w14:textId="17860168" w:rsidR="00D218FD" w:rsidRPr="00D218FD" w:rsidRDefault="00D218FD" w:rsidP="00D218FD">
      <w:pPr>
        <w:pStyle w:val="Heading1"/>
        <w:numPr>
          <w:ilvl w:val="0"/>
          <w:numId w:val="14"/>
        </w:numPr>
        <w:rPr>
          <w:lang w:val="en-US"/>
        </w:rPr>
      </w:pPr>
      <w:r w:rsidRPr="00D218FD">
        <w:rPr>
          <w:lang w:val="en-US"/>
        </w:rPr>
        <w:lastRenderedPageBreak/>
        <w:t>Structured Abstract</w:t>
      </w:r>
    </w:p>
    <w:p w14:paraId="16E5EDEE" w14:textId="77777777" w:rsidR="00D218FD" w:rsidRPr="001C7F41" w:rsidRDefault="00D218FD" w:rsidP="00D218FD">
      <w:pPr>
        <w:rPr>
          <w:lang w:val="en-US"/>
        </w:rPr>
      </w:pPr>
      <w:r w:rsidRPr="001C7F41">
        <w:rPr>
          <w:lang w:val="en-US"/>
        </w:rPr>
        <w:t>The full research proposal must be submitted, but please ensure that the structured abstract is complete and sufficiently informative.</w:t>
      </w:r>
    </w:p>
    <w:p w14:paraId="0DE591FD" w14:textId="77777777" w:rsidR="00D218FD" w:rsidRPr="001C7F41" w:rsidRDefault="00D218FD" w:rsidP="00D218FD">
      <w:proofErr w:type="spellStart"/>
      <w:r w:rsidRPr="001C7F41">
        <w:t>Use</w:t>
      </w:r>
      <w:proofErr w:type="spellEnd"/>
      <w:r w:rsidRPr="001C7F41">
        <w:t xml:space="preserve"> </w:t>
      </w:r>
      <w:proofErr w:type="spellStart"/>
      <w:r w:rsidRPr="001C7F41">
        <w:t>the</w:t>
      </w:r>
      <w:proofErr w:type="spellEnd"/>
      <w:r w:rsidRPr="001C7F41">
        <w:t xml:space="preserve"> </w:t>
      </w:r>
      <w:proofErr w:type="spellStart"/>
      <w:r w:rsidRPr="001C7F41">
        <w:t>following</w:t>
      </w:r>
      <w:proofErr w:type="spellEnd"/>
      <w:r w:rsidRPr="001C7F41">
        <w:t xml:space="preserve"> </w:t>
      </w:r>
      <w:proofErr w:type="spellStart"/>
      <w:r w:rsidRPr="001C7F41">
        <w:t>headings</w:t>
      </w:r>
      <w:proofErr w:type="spellEnd"/>
      <w:r w:rsidRPr="001C7F41">
        <w:t>:</w:t>
      </w:r>
    </w:p>
    <w:p w14:paraId="3B1E582C" w14:textId="77777777" w:rsidR="00D218FD" w:rsidRPr="001C7F41" w:rsidRDefault="00D218FD" w:rsidP="00D218FD">
      <w:pPr>
        <w:numPr>
          <w:ilvl w:val="0"/>
          <w:numId w:val="8"/>
        </w:numPr>
      </w:pPr>
      <w:r w:rsidRPr="001C7F41">
        <w:t>Background</w:t>
      </w:r>
    </w:p>
    <w:p w14:paraId="162971D8" w14:textId="77777777" w:rsidR="00D218FD" w:rsidRPr="001C7F41" w:rsidRDefault="00D218FD" w:rsidP="00D218FD">
      <w:pPr>
        <w:numPr>
          <w:ilvl w:val="0"/>
          <w:numId w:val="8"/>
        </w:numPr>
      </w:pPr>
      <w:proofErr w:type="spellStart"/>
      <w:r w:rsidRPr="001C7F41">
        <w:t>Objective</w:t>
      </w:r>
      <w:proofErr w:type="spellEnd"/>
      <w:r w:rsidRPr="001C7F41">
        <w:t xml:space="preserve"> </w:t>
      </w:r>
      <w:proofErr w:type="spellStart"/>
      <w:r w:rsidRPr="001C7F41">
        <w:t>and</w:t>
      </w:r>
      <w:proofErr w:type="spellEnd"/>
      <w:r w:rsidRPr="001C7F41">
        <w:t xml:space="preserve"> research question</w:t>
      </w:r>
    </w:p>
    <w:p w14:paraId="4F01277C" w14:textId="77777777" w:rsidR="00D218FD" w:rsidRPr="001C7F41" w:rsidRDefault="00D218FD" w:rsidP="00D218FD">
      <w:pPr>
        <w:numPr>
          <w:ilvl w:val="0"/>
          <w:numId w:val="8"/>
        </w:numPr>
      </w:pPr>
      <w:r w:rsidRPr="001C7F41">
        <w:t xml:space="preserve">International </w:t>
      </w:r>
      <w:proofErr w:type="spellStart"/>
      <w:r w:rsidRPr="001C7F41">
        <w:t>relevance</w:t>
      </w:r>
      <w:proofErr w:type="spellEnd"/>
    </w:p>
    <w:p w14:paraId="7A54ACD7" w14:textId="77777777" w:rsidR="00D218FD" w:rsidRPr="001C7F41" w:rsidRDefault="00D218FD" w:rsidP="00D218FD">
      <w:pPr>
        <w:numPr>
          <w:ilvl w:val="0"/>
          <w:numId w:val="8"/>
        </w:numPr>
      </w:pPr>
      <w:proofErr w:type="spellStart"/>
      <w:r w:rsidRPr="001C7F41">
        <w:t>Study</w:t>
      </w:r>
      <w:proofErr w:type="spellEnd"/>
      <w:r w:rsidRPr="001C7F41">
        <w:t xml:space="preserve"> design </w:t>
      </w:r>
      <w:proofErr w:type="spellStart"/>
      <w:r w:rsidRPr="001C7F41">
        <w:t>and</w:t>
      </w:r>
      <w:proofErr w:type="spellEnd"/>
      <w:r w:rsidRPr="001C7F41">
        <w:t xml:space="preserve"> research </w:t>
      </w:r>
      <w:proofErr w:type="spellStart"/>
      <w:r w:rsidRPr="001C7F41">
        <w:t>methods</w:t>
      </w:r>
      <w:proofErr w:type="spellEnd"/>
    </w:p>
    <w:p w14:paraId="1D77AA6B" w14:textId="77777777" w:rsidR="00D218FD" w:rsidRPr="001C7F41" w:rsidRDefault="00D218FD" w:rsidP="00D218FD">
      <w:pPr>
        <w:numPr>
          <w:ilvl w:val="0"/>
          <w:numId w:val="8"/>
        </w:numPr>
      </w:pPr>
      <w:proofErr w:type="spellStart"/>
      <w:r w:rsidRPr="001C7F41">
        <w:t>Work</w:t>
      </w:r>
      <w:proofErr w:type="spellEnd"/>
      <w:r w:rsidRPr="001C7F41">
        <w:t xml:space="preserve"> plan </w:t>
      </w:r>
      <w:proofErr w:type="spellStart"/>
      <w:r w:rsidRPr="001C7F41">
        <w:t>and</w:t>
      </w:r>
      <w:proofErr w:type="spellEnd"/>
      <w:r w:rsidRPr="001C7F41">
        <w:t xml:space="preserve"> </w:t>
      </w:r>
      <w:proofErr w:type="spellStart"/>
      <w:r w:rsidRPr="001C7F41">
        <w:t>milestones</w:t>
      </w:r>
      <w:proofErr w:type="spellEnd"/>
    </w:p>
    <w:p w14:paraId="12D19D85" w14:textId="77777777" w:rsidR="00D218FD" w:rsidRPr="001F4A53" w:rsidRDefault="00D218FD" w:rsidP="00D218FD">
      <w:r w:rsidRPr="001F4A53">
        <w:rPr>
          <w:i/>
          <w:iCs/>
        </w:rPr>
        <w:t>(</w:t>
      </w:r>
      <w:r>
        <w:rPr>
          <w:i/>
          <w:iCs/>
        </w:rPr>
        <w:t>max.</w:t>
      </w:r>
      <w:r w:rsidRPr="001F4A53">
        <w:rPr>
          <w:i/>
          <w:iCs/>
        </w:rPr>
        <w:t xml:space="preserve"> 1.000 </w:t>
      </w:r>
      <w:proofErr w:type="spellStart"/>
      <w:r>
        <w:rPr>
          <w:i/>
          <w:iCs/>
        </w:rPr>
        <w:t>words</w:t>
      </w:r>
      <w:proofErr w:type="spellEnd"/>
      <w:r w:rsidRPr="001F4A53">
        <w:rPr>
          <w:i/>
          <w:iCs/>
        </w:rPr>
        <w:t>)</w:t>
      </w:r>
    </w:p>
    <w:p w14:paraId="0A9B9F02" w14:textId="77777777" w:rsidR="001C7F41" w:rsidRDefault="001C7F41">
      <w:pPr>
        <w:rPr>
          <w:rFonts w:asciiTheme="majorHAnsi" w:eastAsiaTheme="majorEastAsia" w:hAnsiTheme="majorHAnsi" w:cstheme="majorBidi"/>
          <w:b/>
          <w:bCs/>
          <w:color w:val="4C5163"/>
          <w:sz w:val="36"/>
          <w:szCs w:val="36"/>
          <w:lang w:val="en-US"/>
        </w:rPr>
      </w:pPr>
      <w:r>
        <w:rPr>
          <w:lang w:val="en-US"/>
        </w:rPr>
        <w:br w:type="page"/>
      </w:r>
    </w:p>
    <w:p w14:paraId="718FA125" w14:textId="3CFF05EA" w:rsidR="001F4A53" w:rsidRPr="001C7F41" w:rsidRDefault="00824B60" w:rsidP="00D218FD">
      <w:pPr>
        <w:pStyle w:val="Heading1"/>
        <w:numPr>
          <w:ilvl w:val="0"/>
          <w:numId w:val="14"/>
        </w:numPr>
        <w:rPr>
          <w:lang w:val="en-US"/>
        </w:rPr>
      </w:pPr>
      <w:r w:rsidRPr="001C7F41">
        <w:rPr>
          <w:lang w:val="en-US"/>
        </w:rPr>
        <w:lastRenderedPageBreak/>
        <w:t>Scientific section</w:t>
      </w:r>
    </w:p>
    <w:p w14:paraId="2E25EF2B" w14:textId="61D759D7" w:rsidR="001F4A53" w:rsidRPr="001C7F41" w:rsidRDefault="001C7F41" w:rsidP="001F4A53">
      <w:pPr>
        <w:rPr>
          <w:b/>
          <w:bCs/>
          <w:lang w:val="en-US"/>
        </w:rPr>
      </w:pPr>
      <w:r w:rsidRPr="001C7F41">
        <w:rPr>
          <w:b/>
          <w:bCs/>
          <w:lang w:val="en-US"/>
        </w:rPr>
        <w:t>Education / degree / distinctions / main research interests</w:t>
      </w:r>
      <w:r w:rsidR="001F4A53" w:rsidRPr="001C7F41">
        <w:rPr>
          <w:b/>
          <w:bCs/>
          <w:lang w:val="en-US"/>
        </w:rPr>
        <w:t>:</w:t>
      </w:r>
    </w:p>
    <w:p w14:paraId="00551FAA" w14:textId="49FBE0F0" w:rsidR="001F4A53" w:rsidRPr="00D478A0" w:rsidRDefault="001F4A53" w:rsidP="001F4A53">
      <w:pPr>
        <w:rPr>
          <w:lang w:val="en-US"/>
        </w:rPr>
      </w:pPr>
      <w:r w:rsidRPr="00D478A0">
        <w:rPr>
          <w:i/>
          <w:iCs/>
          <w:lang w:val="en-US"/>
        </w:rPr>
        <w:t xml:space="preserve">(max. 250 </w:t>
      </w:r>
      <w:r w:rsidR="001C7F41" w:rsidRPr="00D478A0">
        <w:rPr>
          <w:i/>
          <w:iCs/>
          <w:lang w:val="en-US"/>
        </w:rPr>
        <w:t>words</w:t>
      </w:r>
      <w:r w:rsidRPr="00D478A0">
        <w:rPr>
          <w:i/>
          <w:iCs/>
          <w:lang w:val="en-US"/>
        </w:rPr>
        <w:t>)</w:t>
      </w:r>
    </w:p>
    <w:p w14:paraId="5CAC6478" w14:textId="2F48612D" w:rsidR="001F4A53" w:rsidRPr="00D478A0" w:rsidRDefault="001F4A53" w:rsidP="001F4A53">
      <w:pPr>
        <w:rPr>
          <w:lang w:val="en-US"/>
        </w:rPr>
      </w:pPr>
    </w:p>
    <w:p w14:paraId="5C9733C6" w14:textId="7B57C055" w:rsidR="001F4A53" w:rsidRPr="001C7F41" w:rsidRDefault="001C7F41" w:rsidP="001F4A53">
      <w:pPr>
        <w:rPr>
          <w:b/>
          <w:bCs/>
          <w:lang w:val="en-US"/>
        </w:rPr>
      </w:pPr>
      <w:r w:rsidRPr="001C7F41">
        <w:rPr>
          <w:b/>
          <w:bCs/>
          <w:lang w:val="en-US"/>
        </w:rPr>
        <w:t>Background – introduction to the research proposal</w:t>
      </w:r>
      <w:r w:rsidR="008E5C42" w:rsidRPr="001C7F41">
        <w:rPr>
          <w:b/>
          <w:bCs/>
          <w:lang w:val="en-US"/>
        </w:rPr>
        <w:t>:</w:t>
      </w:r>
    </w:p>
    <w:p w14:paraId="2FAA1589" w14:textId="1EDDA14E" w:rsidR="001F4A53" w:rsidRPr="00D478A0" w:rsidRDefault="001F4A53" w:rsidP="001F4A53">
      <w:pPr>
        <w:rPr>
          <w:i/>
          <w:iCs/>
          <w:lang w:val="en-US"/>
        </w:rPr>
      </w:pPr>
      <w:r w:rsidRPr="00D478A0">
        <w:rPr>
          <w:i/>
          <w:iCs/>
          <w:lang w:val="en-US"/>
        </w:rPr>
        <w:t>(max. 750 words)</w:t>
      </w:r>
    </w:p>
    <w:p w14:paraId="1168A5E3" w14:textId="77777777" w:rsidR="001F4A53" w:rsidRPr="00D478A0" w:rsidRDefault="001F4A53" w:rsidP="001F4A53">
      <w:pPr>
        <w:rPr>
          <w:lang w:val="en-US"/>
        </w:rPr>
      </w:pPr>
    </w:p>
    <w:p w14:paraId="2B09041C" w14:textId="34FF4120" w:rsidR="001F4A53" w:rsidRPr="00D478A0" w:rsidRDefault="001C7F41" w:rsidP="001F4A53">
      <w:pPr>
        <w:rPr>
          <w:b/>
          <w:bCs/>
          <w:lang w:val="en-US"/>
        </w:rPr>
      </w:pPr>
      <w:r w:rsidRPr="00D478A0">
        <w:rPr>
          <w:b/>
          <w:bCs/>
          <w:lang w:val="en-US"/>
        </w:rPr>
        <w:t>Research question – overall objective</w:t>
      </w:r>
      <w:r w:rsidR="008E5C42" w:rsidRPr="00D478A0">
        <w:rPr>
          <w:b/>
          <w:bCs/>
          <w:lang w:val="en-US"/>
        </w:rPr>
        <w:t>:</w:t>
      </w:r>
    </w:p>
    <w:p w14:paraId="1D940FF3" w14:textId="77777777" w:rsidR="00AD16E9" w:rsidRDefault="001C7F41" w:rsidP="001F4A53">
      <w:pPr>
        <w:rPr>
          <w:i/>
          <w:iCs/>
          <w:lang w:val="en-US"/>
        </w:rPr>
      </w:pPr>
      <w:r w:rsidRPr="001C7F41">
        <w:rPr>
          <w:i/>
          <w:iCs/>
          <w:lang w:val="en-US"/>
        </w:rPr>
        <w:t>In addition to describing the research question, also indicate which project outputs you expect (PhD thesis, presentations, data, publications, etc.)</w:t>
      </w:r>
    </w:p>
    <w:p w14:paraId="6FEE6CB3" w14:textId="2D6BD9EC" w:rsidR="001F4A53" w:rsidRPr="001C7F41" w:rsidRDefault="001F4A53" w:rsidP="001F4A53">
      <w:pPr>
        <w:rPr>
          <w:lang w:val="en-US"/>
        </w:rPr>
      </w:pPr>
      <w:r w:rsidRPr="00AD16E9">
        <w:rPr>
          <w:i/>
          <w:iCs/>
          <w:lang w:val="en-US"/>
        </w:rPr>
        <w:t>(max. 300 words)</w:t>
      </w:r>
    </w:p>
    <w:p w14:paraId="5FEA8F7F" w14:textId="77777777" w:rsidR="008E5C42" w:rsidRPr="001C7F41" w:rsidRDefault="008E5C42" w:rsidP="001F4A53">
      <w:pPr>
        <w:rPr>
          <w:lang w:val="en-US"/>
        </w:rPr>
      </w:pPr>
    </w:p>
    <w:p w14:paraId="5F20A959" w14:textId="6FBF8559" w:rsidR="001F4A53" w:rsidRPr="001C7F41" w:rsidRDefault="001C7F41" w:rsidP="001F4A53">
      <w:pPr>
        <w:rPr>
          <w:b/>
          <w:bCs/>
          <w:lang w:val="en-US"/>
        </w:rPr>
      </w:pPr>
      <w:r w:rsidRPr="001C7F41">
        <w:rPr>
          <w:b/>
          <w:bCs/>
          <w:lang w:val="en-US"/>
        </w:rPr>
        <w:t>Research approach – Work plan</w:t>
      </w:r>
      <w:r w:rsidR="008E5C42" w:rsidRPr="001C7F41">
        <w:rPr>
          <w:b/>
          <w:bCs/>
          <w:lang w:val="en-US"/>
        </w:rPr>
        <w:t>:</w:t>
      </w:r>
    </w:p>
    <w:p w14:paraId="1A2956CE" w14:textId="02E9FC8C" w:rsidR="008E5C42" w:rsidRPr="001C7F41" w:rsidRDefault="008E5C42" w:rsidP="008E5C42">
      <w:pPr>
        <w:rPr>
          <w:lang w:val="en-US"/>
        </w:rPr>
      </w:pPr>
      <w:r w:rsidRPr="001C7F41">
        <w:rPr>
          <w:i/>
          <w:iCs/>
          <w:lang w:val="en-US"/>
        </w:rPr>
        <w:t xml:space="preserve">(max. 1.500 </w:t>
      </w:r>
      <w:r w:rsidR="001C7F41" w:rsidRPr="001C7F41">
        <w:rPr>
          <w:i/>
          <w:iCs/>
          <w:lang w:val="en-US"/>
        </w:rPr>
        <w:t>words</w:t>
      </w:r>
      <w:r w:rsidRPr="001C7F41">
        <w:rPr>
          <w:i/>
          <w:iCs/>
          <w:lang w:val="en-US"/>
        </w:rPr>
        <w:t>)</w:t>
      </w:r>
    </w:p>
    <w:p w14:paraId="161BA81F" w14:textId="77777777" w:rsidR="001C7F41" w:rsidRPr="00D478A0" w:rsidRDefault="001C7F41" w:rsidP="001C7F41">
      <w:pPr>
        <w:rPr>
          <w:lang w:val="en-US"/>
        </w:rPr>
      </w:pPr>
      <w:r w:rsidRPr="00D478A0">
        <w:rPr>
          <w:lang w:val="en-US"/>
        </w:rPr>
        <w:t>Guideline topics:</w:t>
      </w:r>
    </w:p>
    <w:p w14:paraId="3E0D72DF" w14:textId="77777777" w:rsidR="001C7F41" w:rsidRPr="001C7F41" w:rsidRDefault="001C7F41" w:rsidP="001C7F41">
      <w:pPr>
        <w:numPr>
          <w:ilvl w:val="0"/>
          <w:numId w:val="7"/>
        </w:numPr>
      </w:pPr>
      <w:r w:rsidRPr="001C7F41">
        <w:t>Design</w:t>
      </w:r>
    </w:p>
    <w:p w14:paraId="24FCA50A" w14:textId="77777777" w:rsidR="001C7F41" w:rsidRPr="001C7F41" w:rsidRDefault="001C7F41" w:rsidP="001C7F41">
      <w:pPr>
        <w:numPr>
          <w:ilvl w:val="0"/>
          <w:numId w:val="7"/>
        </w:numPr>
      </w:pPr>
      <w:r w:rsidRPr="001C7F41">
        <w:t xml:space="preserve">Subjects </w:t>
      </w:r>
      <w:proofErr w:type="spellStart"/>
      <w:r w:rsidRPr="001C7F41">
        <w:t>and</w:t>
      </w:r>
      <w:proofErr w:type="spellEnd"/>
      <w:r w:rsidRPr="001C7F41">
        <w:t xml:space="preserve"> </w:t>
      </w:r>
      <w:proofErr w:type="spellStart"/>
      <w:r w:rsidRPr="001C7F41">
        <w:t>materials</w:t>
      </w:r>
      <w:proofErr w:type="spellEnd"/>
    </w:p>
    <w:p w14:paraId="0B5423D0" w14:textId="77777777" w:rsidR="001C7F41" w:rsidRPr="001C7F41" w:rsidRDefault="001C7F41" w:rsidP="001C7F41">
      <w:pPr>
        <w:numPr>
          <w:ilvl w:val="0"/>
          <w:numId w:val="7"/>
        </w:numPr>
      </w:pPr>
      <w:r w:rsidRPr="001C7F41">
        <w:t>Analysis</w:t>
      </w:r>
    </w:p>
    <w:p w14:paraId="35EE985D" w14:textId="77777777" w:rsidR="001C7F41" w:rsidRPr="001C7F41" w:rsidRDefault="001C7F41" w:rsidP="001C7F41">
      <w:pPr>
        <w:numPr>
          <w:ilvl w:val="0"/>
          <w:numId w:val="7"/>
        </w:numPr>
      </w:pPr>
      <w:proofErr w:type="spellStart"/>
      <w:r w:rsidRPr="001C7F41">
        <w:t>Staffing</w:t>
      </w:r>
      <w:proofErr w:type="spellEnd"/>
    </w:p>
    <w:p w14:paraId="1D57EB4C" w14:textId="77777777" w:rsidR="001C7F41" w:rsidRPr="001C7F41" w:rsidRDefault="001C7F41" w:rsidP="001C7F41">
      <w:pPr>
        <w:numPr>
          <w:ilvl w:val="0"/>
          <w:numId w:val="7"/>
        </w:numPr>
      </w:pPr>
      <w:r w:rsidRPr="001C7F41">
        <w:t>Timeline</w:t>
      </w:r>
    </w:p>
    <w:p w14:paraId="50EA8F56" w14:textId="77777777" w:rsidR="001C7F41" w:rsidRPr="001C7F41" w:rsidRDefault="001C7F41" w:rsidP="001C7F41">
      <w:pPr>
        <w:numPr>
          <w:ilvl w:val="0"/>
          <w:numId w:val="7"/>
        </w:numPr>
      </w:pPr>
      <w:proofErr w:type="spellStart"/>
      <w:r w:rsidRPr="001C7F41">
        <w:t>Key</w:t>
      </w:r>
      <w:proofErr w:type="spellEnd"/>
      <w:r w:rsidRPr="001C7F41">
        <w:t xml:space="preserve"> </w:t>
      </w:r>
      <w:proofErr w:type="spellStart"/>
      <w:r w:rsidRPr="001C7F41">
        <w:t>risks</w:t>
      </w:r>
      <w:proofErr w:type="spellEnd"/>
      <w:r w:rsidRPr="001C7F41">
        <w:t xml:space="preserve"> </w:t>
      </w:r>
      <w:proofErr w:type="spellStart"/>
      <w:r w:rsidRPr="001C7F41">
        <w:t>and</w:t>
      </w:r>
      <w:proofErr w:type="spellEnd"/>
      <w:r w:rsidRPr="001C7F41">
        <w:t xml:space="preserve"> </w:t>
      </w:r>
      <w:proofErr w:type="spellStart"/>
      <w:r w:rsidRPr="001C7F41">
        <w:t>mitigation</w:t>
      </w:r>
      <w:proofErr w:type="spellEnd"/>
      <w:r w:rsidRPr="001C7F41">
        <w:t xml:space="preserve"> </w:t>
      </w:r>
      <w:proofErr w:type="spellStart"/>
      <w:r w:rsidRPr="001C7F41">
        <w:t>measures</w:t>
      </w:r>
      <w:proofErr w:type="spellEnd"/>
    </w:p>
    <w:p w14:paraId="5189B015" w14:textId="77777777" w:rsidR="001C7F41" w:rsidRPr="001C7F41" w:rsidRDefault="001C7F41" w:rsidP="001C7F41">
      <w:pPr>
        <w:numPr>
          <w:ilvl w:val="0"/>
          <w:numId w:val="7"/>
        </w:numPr>
        <w:rPr>
          <w:lang w:val="en-US"/>
        </w:rPr>
      </w:pPr>
      <w:r w:rsidRPr="001C7F41">
        <w:rPr>
          <w:lang w:val="en-US"/>
        </w:rPr>
        <w:t>Strategy for exploitation of research, technology, and findings</w:t>
      </w:r>
    </w:p>
    <w:p w14:paraId="2A34E74D" w14:textId="77777777" w:rsidR="001C7F41" w:rsidRPr="001C7F41" w:rsidRDefault="001C7F41" w:rsidP="001C7F41">
      <w:pPr>
        <w:numPr>
          <w:ilvl w:val="0"/>
          <w:numId w:val="7"/>
        </w:numPr>
        <w:rPr>
          <w:lang w:val="en-US"/>
        </w:rPr>
      </w:pPr>
      <w:r w:rsidRPr="001C7F41">
        <w:rPr>
          <w:lang w:val="en-US"/>
        </w:rPr>
        <w:t>Extent to which the research is internationally competitive</w:t>
      </w:r>
    </w:p>
    <w:p w14:paraId="427A580E" w14:textId="77777777" w:rsidR="003F30E1" w:rsidRPr="00D478A0" w:rsidRDefault="003F30E1" w:rsidP="003F30E1">
      <w:pPr>
        <w:rPr>
          <w:lang w:val="en-US"/>
        </w:rPr>
      </w:pPr>
    </w:p>
    <w:p w14:paraId="681F11BD" w14:textId="16BDEBEE" w:rsidR="001F4A53" w:rsidRPr="001C7F41" w:rsidRDefault="001C7F41" w:rsidP="001F4A53">
      <w:pPr>
        <w:rPr>
          <w:b/>
          <w:bCs/>
          <w:lang w:val="en-US"/>
        </w:rPr>
      </w:pPr>
      <w:r w:rsidRPr="001C7F41">
        <w:rPr>
          <w:b/>
          <w:bCs/>
          <w:lang w:val="en-US"/>
        </w:rPr>
        <w:t>Publications and/or references</w:t>
      </w:r>
      <w:r w:rsidR="008E5C42" w:rsidRPr="001C7F41">
        <w:rPr>
          <w:b/>
          <w:bCs/>
          <w:lang w:val="en-US"/>
        </w:rPr>
        <w:t>:</w:t>
      </w:r>
    </w:p>
    <w:p w14:paraId="0AF8729B" w14:textId="7EFB2B3B" w:rsidR="001F4A53" w:rsidRPr="001C7F41" w:rsidRDefault="001F4A53" w:rsidP="001F4A53">
      <w:pPr>
        <w:rPr>
          <w:lang w:val="en-US"/>
        </w:rPr>
      </w:pPr>
    </w:p>
    <w:p w14:paraId="6BED6B59" w14:textId="5C9E0D43" w:rsidR="001C7F41" w:rsidRPr="0082103F" w:rsidRDefault="001C7F41">
      <w:pPr>
        <w:rPr>
          <w:b/>
          <w:bCs/>
          <w:lang w:val="en-US"/>
        </w:rPr>
      </w:pPr>
      <w:r w:rsidRPr="001C7F41">
        <w:rPr>
          <w:b/>
          <w:bCs/>
          <w:lang w:val="en-US"/>
        </w:rPr>
        <w:t>Additional remarks</w:t>
      </w:r>
      <w:r w:rsidR="008E5C42" w:rsidRPr="001C7F41">
        <w:rPr>
          <w:b/>
          <w:bCs/>
          <w:lang w:val="en-US"/>
        </w:rPr>
        <w:t>:</w:t>
      </w:r>
      <w:r>
        <w:rPr>
          <w:lang w:val="en-US"/>
        </w:rPr>
        <w:br w:type="page"/>
      </w:r>
    </w:p>
    <w:p w14:paraId="195424BC" w14:textId="2C5105C7" w:rsidR="001F4A53" w:rsidRPr="003F30E1" w:rsidRDefault="001C7F41" w:rsidP="00D218FD">
      <w:pPr>
        <w:pStyle w:val="Heading1"/>
        <w:numPr>
          <w:ilvl w:val="0"/>
          <w:numId w:val="14"/>
        </w:numPr>
        <w:rPr>
          <w:lang w:val="en-US"/>
        </w:rPr>
      </w:pPr>
      <w:r w:rsidRPr="001C7F41">
        <w:rPr>
          <w:lang w:val="en-US"/>
        </w:rPr>
        <w:lastRenderedPageBreak/>
        <w:t>Ethical Aspects</w:t>
      </w:r>
    </w:p>
    <w:p w14:paraId="4C12041B" w14:textId="0CE003E9" w:rsidR="001F4A53" w:rsidRPr="001F4A53" w:rsidRDefault="001C7F41" w:rsidP="001F4A53">
      <w:pPr>
        <w:rPr>
          <w:i/>
          <w:iCs/>
          <w:lang w:val="en-US"/>
        </w:rPr>
      </w:pPr>
      <w:r w:rsidRPr="001C7F41">
        <w:rPr>
          <w:b/>
          <w:bCs/>
          <w:lang w:val="en-US"/>
        </w:rPr>
        <w:t>METC approval</w:t>
      </w:r>
      <w:r w:rsidR="008E5C42" w:rsidRPr="008E5C42">
        <w:rPr>
          <w:b/>
          <w:bCs/>
          <w:lang w:val="en-US"/>
        </w:rPr>
        <w:t xml:space="preserve">: </w:t>
      </w:r>
      <w:r w:rsidR="008E5C42" w:rsidRPr="008E5C42">
        <w:rPr>
          <w:i/>
          <w:iCs/>
          <w:lang w:val="en-US"/>
        </w:rPr>
        <w:t>Not required / Already obtained / Applied for / Being processed</w:t>
      </w:r>
    </w:p>
    <w:p w14:paraId="3093767C" w14:textId="55901031" w:rsidR="008E5C42" w:rsidRPr="008E5C42" w:rsidRDefault="001C7F41" w:rsidP="001F4A53">
      <w:pPr>
        <w:rPr>
          <w:i/>
          <w:iCs/>
          <w:lang w:val="en-US"/>
        </w:rPr>
      </w:pPr>
      <w:r w:rsidRPr="001C7F41">
        <w:rPr>
          <w:b/>
          <w:bCs/>
          <w:lang w:val="en-US"/>
        </w:rPr>
        <w:t>National / international approval</w:t>
      </w:r>
      <w:r w:rsidR="008E5C42" w:rsidRPr="008E5C42">
        <w:rPr>
          <w:b/>
          <w:bCs/>
          <w:lang w:val="en-US"/>
        </w:rPr>
        <w:t xml:space="preserve">: </w:t>
      </w:r>
      <w:r w:rsidR="008E5C42" w:rsidRPr="008E5C42">
        <w:rPr>
          <w:i/>
          <w:iCs/>
          <w:lang w:val="en-US"/>
        </w:rPr>
        <w:t xml:space="preserve">Not required / Already obtained / Applied for / Being processed </w:t>
      </w:r>
    </w:p>
    <w:p w14:paraId="77964D7F" w14:textId="47BF0CC9" w:rsidR="001F4A53" w:rsidRPr="001C7F41" w:rsidRDefault="001C7F41" w:rsidP="001F4A53">
      <w:pPr>
        <w:rPr>
          <w:b/>
          <w:bCs/>
          <w:lang w:val="en-US"/>
        </w:rPr>
      </w:pPr>
      <w:r w:rsidRPr="001C7F41">
        <w:rPr>
          <w:b/>
          <w:bCs/>
          <w:lang w:val="en-US"/>
        </w:rPr>
        <w:t>CCD / DEC approval required</w:t>
      </w:r>
      <w:r w:rsidR="008E5C42" w:rsidRPr="001C7F41">
        <w:rPr>
          <w:b/>
          <w:bCs/>
          <w:lang w:val="en-US"/>
        </w:rPr>
        <w:t xml:space="preserve">: </w:t>
      </w:r>
      <w:r w:rsidR="008E5C42" w:rsidRPr="001C7F41">
        <w:rPr>
          <w:i/>
          <w:iCs/>
          <w:lang w:val="en-US"/>
        </w:rPr>
        <w:t>Yes / No</w:t>
      </w:r>
      <w:r w:rsidR="008E5C42" w:rsidRPr="001C7F41">
        <w:rPr>
          <w:lang w:val="en-US"/>
        </w:rPr>
        <w:t xml:space="preserve"> </w:t>
      </w:r>
    </w:p>
    <w:p w14:paraId="5C27FAAB" w14:textId="46ADAE9B" w:rsidR="001F4A53" w:rsidRPr="001C7F41" w:rsidRDefault="001C7F41" w:rsidP="00D218FD">
      <w:pPr>
        <w:pStyle w:val="Heading1"/>
        <w:numPr>
          <w:ilvl w:val="0"/>
          <w:numId w:val="14"/>
        </w:numPr>
        <w:rPr>
          <w:lang w:val="en-US"/>
        </w:rPr>
      </w:pPr>
      <w:r w:rsidRPr="001C7F41">
        <w:rPr>
          <w:lang w:val="en-US"/>
        </w:rPr>
        <w:t>Financial Section</w:t>
      </w:r>
    </w:p>
    <w:p w14:paraId="04C863F1" w14:textId="57A808E9" w:rsidR="001F4A53" w:rsidRPr="001C7F41" w:rsidRDefault="001C7F41" w:rsidP="001F4A53">
      <w:pPr>
        <w:rPr>
          <w:lang w:val="en-US"/>
        </w:rPr>
      </w:pPr>
      <w:r w:rsidRPr="001C7F41">
        <w:rPr>
          <w:b/>
          <w:bCs/>
          <w:lang w:val="en-US"/>
        </w:rPr>
        <w:t>Intended project duration:</w:t>
      </w:r>
      <w:r w:rsidR="004B1CD6">
        <w:rPr>
          <w:b/>
          <w:bCs/>
          <w:lang w:val="en-US"/>
        </w:rPr>
        <w:t xml:space="preserve"> </w:t>
      </w:r>
      <w:r w:rsidR="004B1CD6" w:rsidRPr="004B1CD6">
        <w:rPr>
          <w:i/>
          <w:iCs/>
          <w:lang w:val="en-US"/>
        </w:rPr>
        <w:t>1 / 2 / 3 / 4</w:t>
      </w:r>
      <w:r w:rsidR="004B1CD6" w:rsidRPr="004B1CD6">
        <w:rPr>
          <w:lang w:val="en-US"/>
        </w:rPr>
        <w:t xml:space="preserve"> years</w:t>
      </w:r>
    </w:p>
    <w:p w14:paraId="49BB2C09" w14:textId="646AB39A" w:rsidR="001F4A53" w:rsidRPr="001C7F41" w:rsidRDefault="001C7F41" w:rsidP="001F4A53">
      <w:pPr>
        <w:rPr>
          <w:lang w:val="en-US"/>
        </w:rPr>
      </w:pPr>
      <w:r w:rsidRPr="001C7F41">
        <w:rPr>
          <w:b/>
          <w:bCs/>
          <w:lang w:val="en-US"/>
        </w:rPr>
        <w:t>Intended start date</w:t>
      </w:r>
      <w:r w:rsidR="00C702F1">
        <w:rPr>
          <w:b/>
          <w:bCs/>
          <w:lang w:val="en-US"/>
        </w:rPr>
        <w:t xml:space="preserve">: </w:t>
      </w:r>
      <w:r w:rsidR="00C702F1" w:rsidRPr="00D71071">
        <w:rPr>
          <w:i/>
          <w:iCs/>
          <w:lang w:val="en-US"/>
        </w:rPr>
        <w:t>YYYY-MM-DD</w:t>
      </w:r>
      <w:r w:rsidR="00C702F1" w:rsidRPr="001C7F41">
        <w:rPr>
          <w:lang w:val="en-US"/>
        </w:rPr>
        <w:t xml:space="preserve"> </w:t>
      </w:r>
    </w:p>
    <w:p w14:paraId="2C95284B" w14:textId="3E2CD761" w:rsidR="001F4A53" w:rsidRPr="00D478A0" w:rsidRDefault="001C7F41" w:rsidP="001F4A53">
      <w:pPr>
        <w:rPr>
          <w:b/>
          <w:bCs/>
          <w:lang w:val="en-US"/>
        </w:rPr>
      </w:pPr>
      <w:r w:rsidRPr="00D478A0">
        <w:rPr>
          <w:b/>
          <w:bCs/>
          <w:lang w:val="en-US"/>
        </w:rPr>
        <w:t>Salary costs:</w:t>
      </w:r>
    </w:p>
    <w:tbl>
      <w:tblPr>
        <w:tblStyle w:val="PlainTable1"/>
        <w:tblW w:w="11184" w:type="dxa"/>
        <w:tblInd w:w="-1057" w:type="dxa"/>
        <w:tblLook w:val="04A0" w:firstRow="1" w:lastRow="0" w:firstColumn="1" w:lastColumn="0" w:noHBand="0" w:noVBand="1"/>
      </w:tblPr>
      <w:tblGrid>
        <w:gridCol w:w="760"/>
        <w:gridCol w:w="1011"/>
        <w:gridCol w:w="534"/>
        <w:gridCol w:w="1341"/>
        <w:gridCol w:w="1341"/>
        <w:gridCol w:w="1685"/>
        <w:gridCol w:w="1128"/>
        <w:gridCol w:w="1128"/>
        <w:gridCol w:w="1128"/>
        <w:gridCol w:w="1128"/>
      </w:tblGrid>
      <w:tr w:rsidR="001C7F41" w:rsidRPr="008E5C42" w14:paraId="19B79E6B" w14:textId="77777777" w:rsidTr="008E5C42">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758" w:type="dxa"/>
            <w:hideMark/>
          </w:tcPr>
          <w:p w14:paraId="7137829C" w14:textId="56194D43" w:rsidR="001F4A53" w:rsidRPr="001F4A53" w:rsidRDefault="001C7F41" w:rsidP="001F4A53">
            <w:pPr>
              <w:spacing w:after="160" w:line="278" w:lineRule="auto"/>
              <w:rPr>
                <w:sz w:val="22"/>
                <w:szCs w:val="22"/>
              </w:rPr>
            </w:pPr>
            <w:r>
              <w:rPr>
                <w:sz w:val="22"/>
                <w:szCs w:val="22"/>
              </w:rPr>
              <w:t>Name</w:t>
            </w:r>
          </w:p>
        </w:tc>
        <w:tc>
          <w:tcPr>
            <w:tcW w:w="885" w:type="dxa"/>
            <w:hideMark/>
          </w:tcPr>
          <w:p w14:paraId="799A91CE" w14:textId="161E5FD3"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Function</w:t>
            </w:r>
            <w:proofErr w:type="spellEnd"/>
          </w:p>
        </w:tc>
        <w:tc>
          <w:tcPr>
            <w:tcW w:w="534" w:type="dxa"/>
            <w:hideMark/>
          </w:tcPr>
          <w:p w14:paraId="39D884D9" w14:textId="77777777" w:rsidR="001F4A53" w:rsidRPr="001F4A53" w:rsidRDefault="001F4A53"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r w:rsidRPr="001F4A53">
              <w:rPr>
                <w:sz w:val="22"/>
                <w:szCs w:val="22"/>
              </w:rPr>
              <w:t>FTE</w:t>
            </w:r>
          </w:p>
        </w:tc>
        <w:tc>
          <w:tcPr>
            <w:tcW w:w="1365" w:type="dxa"/>
            <w:hideMark/>
          </w:tcPr>
          <w:p w14:paraId="426D39CC" w14:textId="12EF07B9"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Salary</w:t>
            </w:r>
            <w:proofErr w:type="spellEnd"/>
            <w:r>
              <w:rPr>
                <w:sz w:val="22"/>
                <w:szCs w:val="22"/>
              </w:rPr>
              <w:t xml:space="preserve"> </w:t>
            </w:r>
            <w:proofErr w:type="spellStart"/>
            <w:r>
              <w:rPr>
                <w:sz w:val="22"/>
                <w:szCs w:val="22"/>
              </w:rPr>
              <w:t>scale</w:t>
            </w:r>
            <w:proofErr w:type="spellEnd"/>
            <w:r>
              <w:rPr>
                <w:sz w:val="22"/>
                <w:szCs w:val="22"/>
              </w:rPr>
              <w:t xml:space="preserve"> name</w:t>
            </w:r>
          </w:p>
        </w:tc>
        <w:tc>
          <w:tcPr>
            <w:tcW w:w="1365" w:type="dxa"/>
            <w:hideMark/>
          </w:tcPr>
          <w:p w14:paraId="734F0D17" w14:textId="52B63D66"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Salary</w:t>
            </w:r>
            <w:proofErr w:type="spellEnd"/>
            <w:r>
              <w:rPr>
                <w:sz w:val="22"/>
                <w:szCs w:val="22"/>
              </w:rPr>
              <w:t xml:space="preserve"> </w:t>
            </w:r>
            <w:proofErr w:type="spellStart"/>
            <w:r>
              <w:rPr>
                <w:sz w:val="22"/>
                <w:szCs w:val="22"/>
              </w:rPr>
              <w:t>scale</w:t>
            </w:r>
            <w:proofErr w:type="spellEnd"/>
            <w:r>
              <w:rPr>
                <w:sz w:val="22"/>
                <w:szCs w:val="22"/>
              </w:rPr>
              <w:t xml:space="preserve"> step</w:t>
            </w:r>
          </w:p>
        </w:tc>
        <w:tc>
          <w:tcPr>
            <w:tcW w:w="1701" w:type="dxa"/>
            <w:hideMark/>
          </w:tcPr>
          <w:p w14:paraId="3AB61E39" w14:textId="1D28844D"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Incremental</w:t>
            </w:r>
            <w:proofErr w:type="spellEnd"/>
            <w:r>
              <w:rPr>
                <w:sz w:val="22"/>
                <w:szCs w:val="22"/>
              </w:rPr>
              <w:t xml:space="preserve"> </w:t>
            </w:r>
            <w:proofErr w:type="spellStart"/>
            <w:r>
              <w:rPr>
                <w:sz w:val="22"/>
                <w:szCs w:val="22"/>
              </w:rPr>
              <w:t>salary</w:t>
            </w:r>
            <w:proofErr w:type="spellEnd"/>
            <w:r>
              <w:rPr>
                <w:sz w:val="22"/>
                <w:szCs w:val="22"/>
              </w:rPr>
              <w:t xml:space="preserve"> </w:t>
            </w:r>
            <w:proofErr w:type="spellStart"/>
            <w:r>
              <w:rPr>
                <w:sz w:val="22"/>
                <w:szCs w:val="22"/>
              </w:rPr>
              <w:t>increase</w:t>
            </w:r>
            <w:proofErr w:type="spellEnd"/>
          </w:p>
        </w:tc>
        <w:tc>
          <w:tcPr>
            <w:tcW w:w="1144" w:type="dxa"/>
            <w:hideMark/>
          </w:tcPr>
          <w:p w14:paraId="77B235B7" w14:textId="28C04276"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Year</w:t>
            </w:r>
            <w:proofErr w:type="spellEnd"/>
            <w:r>
              <w:rPr>
                <w:sz w:val="22"/>
                <w:szCs w:val="22"/>
              </w:rPr>
              <w:t xml:space="preserve"> 1 </w:t>
            </w:r>
            <w:proofErr w:type="spellStart"/>
            <w:r>
              <w:rPr>
                <w:sz w:val="22"/>
                <w:szCs w:val="22"/>
              </w:rPr>
              <w:t>salary</w:t>
            </w:r>
            <w:proofErr w:type="spellEnd"/>
          </w:p>
        </w:tc>
        <w:tc>
          <w:tcPr>
            <w:tcW w:w="1144" w:type="dxa"/>
            <w:hideMark/>
          </w:tcPr>
          <w:p w14:paraId="0AC3927D" w14:textId="47CAA4DB"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Year</w:t>
            </w:r>
            <w:proofErr w:type="spellEnd"/>
            <w:r>
              <w:rPr>
                <w:sz w:val="22"/>
                <w:szCs w:val="22"/>
              </w:rPr>
              <w:t xml:space="preserve"> 2 </w:t>
            </w:r>
            <w:proofErr w:type="spellStart"/>
            <w:r>
              <w:rPr>
                <w:sz w:val="22"/>
                <w:szCs w:val="22"/>
              </w:rPr>
              <w:t>salary</w:t>
            </w:r>
            <w:proofErr w:type="spellEnd"/>
            <w:r>
              <w:rPr>
                <w:sz w:val="22"/>
                <w:szCs w:val="22"/>
              </w:rPr>
              <w:t xml:space="preserve"> </w:t>
            </w:r>
          </w:p>
        </w:tc>
        <w:tc>
          <w:tcPr>
            <w:tcW w:w="1144" w:type="dxa"/>
            <w:hideMark/>
          </w:tcPr>
          <w:p w14:paraId="0BD77332" w14:textId="1453913C"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Year</w:t>
            </w:r>
            <w:proofErr w:type="spellEnd"/>
            <w:r>
              <w:rPr>
                <w:sz w:val="22"/>
                <w:szCs w:val="22"/>
              </w:rPr>
              <w:t xml:space="preserve"> 3 </w:t>
            </w:r>
            <w:proofErr w:type="spellStart"/>
            <w:r>
              <w:rPr>
                <w:sz w:val="22"/>
                <w:szCs w:val="22"/>
              </w:rPr>
              <w:t>salary</w:t>
            </w:r>
            <w:proofErr w:type="spellEnd"/>
          </w:p>
        </w:tc>
        <w:tc>
          <w:tcPr>
            <w:tcW w:w="1144" w:type="dxa"/>
            <w:hideMark/>
          </w:tcPr>
          <w:p w14:paraId="636AF7F7" w14:textId="43B6D489"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sz w:val="22"/>
                <w:szCs w:val="22"/>
              </w:rPr>
            </w:pPr>
            <w:proofErr w:type="spellStart"/>
            <w:r>
              <w:rPr>
                <w:sz w:val="22"/>
                <w:szCs w:val="22"/>
              </w:rPr>
              <w:t>Year</w:t>
            </w:r>
            <w:proofErr w:type="spellEnd"/>
            <w:r>
              <w:rPr>
                <w:sz w:val="22"/>
                <w:szCs w:val="22"/>
              </w:rPr>
              <w:t xml:space="preserve"> 4 salary </w:t>
            </w:r>
          </w:p>
        </w:tc>
      </w:tr>
      <w:tr w:rsidR="001C7F41" w:rsidRPr="008E5C42" w14:paraId="716C7D9A" w14:textId="77777777" w:rsidTr="008E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hideMark/>
          </w:tcPr>
          <w:p w14:paraId="344520A0" w14:textId="5BDAB622" w:rsidR="001F4A53" w:rsidRPr="001F4A53" w:rsidRDefault="008E5C42" w:rsidP="00781FDE">
            <w:pPr>
              <w:spacing w:line="278" w:lineRule="auto"/>
              <w:rPr>
                <w:sz w:val="22"/>
                <w:szCs w:val="22"/>
              </w:rPr>
            </w:pPr>
            <w:r>
              <w:rPr>
                <w:sz w:val="22"/>
                <w:szCs w:val="22"/>
              </w:rPr>
              <w:t xml:space="preserve"> </w:t>
            </w:r>
          </w:p>
        </w:tc>
        <w:tc>
          <w:tcPr>
            <w:tcW w:w="885" w:type="dxa"/>
            <w:hideMark/>
          </w:tcPr>
          <w:p w14:paraId="5B0164FA" w14:textId="708A1489" w:rsidR="001F4A53" w:rsidRPr="001F4A53" w:rsidRDefault="008E5C42"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 </w:t>
            </w:r>
          </w:p>
        </w:tc>
        <w:tc>
          <w:tcPr>
            <w:tcW w:w="534" w:type="dxa"/>
            <w:hideMark/>
          </w:tcPr>
          <w:p w14:paraId="5F8BB644"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365" w:type="dxa"/>
            <w:hideMark/>
          </w:tcPr>
          <w:p w14:paraId="0DDC3AAE"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365" w:type="dxa"/>
            <w:hideMark/>
          </w:tcPr>
          <w:p w14:paraId="54C3CEDF"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hideMark/>
          </w:tcPr>
          <w:p w14:paraId="76E41A8C"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hideMark/>
          </w:tcPr>
          <w:p w14:paraId="27DB6F63"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hideMark/>
          </w:tcPr>
          <w:p w14:paraId="284CECA0"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hideMark/>
          </w:tcPr>
          <w:p w14:paraId="2A1E90CA"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hideMark/>
          </w:tcPr>
          <w:p w14:paraId="71A566FA" w14:textId="77777777" w:rsidR="001F4A53" w:rsidRPr="001F4A53" w:rsidRDefault="001F4A53" w:rsidP="00781FDE">
            <w:pPr>
              <w:spacing w:line="278" w:lineRule="auto"/>
              <w:cnfStyle w:val="000000100000" w:firstRow="0" w:lastRow="0" w:firstColumn="0" w:lastColumn="0" w:oddVBand="0" w:evenVBand="0" w:oddHBand="1" w:evenHBand="0" w:firstRowFirstColumn="0" w:firstRowLastColumn="0" w:lastRowFirstColumn="0" w:lastRowLastColumn="0"/>
              <w:rPr>
                <w:sz w:val="22"/>
                <w:szCs w:val="22"/>
              </w:rPr>
            </w:pPr>
          </w:p>
        </w:tc>
      </w:tr>
      <w:tr w:rsidR="00781FDE" w:rsidRPr="008E5C42" w14:paraId="60E63212" w14:textId="77777777" w:rsidTr="008E5C42">
        <w:tc>
          <w:tcPr>
            <w:cnfStyle w:val="001000000000" w:firstRow="0" w:lastRow="0" w:firstColumn="1" w:lastColumn="0" w:oddVBand="0" w:evenVBand="0" w:oddHBand="0" w:evenHBand="0" w:firstRowFirstColumn="0" w:firstRowLastColumn="0" w:lastRowFirstColumn="0" w:lastRowLastColumn="0"/>
            <w:tcW w:w="758" w:type="dxa"/>
          </w:tcPr>
          <w:p w14:paraId="3613DFB8" w14:textId="77777777" w:rsidR="00781FDE" w:rsidRDefault="00781FDE" w:rsidP="001F4A53">
            <w:pPr>
              <w:rPr>
                <w:sz w:val="22"/>
                <w:szCs w:val="22"/>
              </w:rPr>
            </w:pPr>
          </w:p>
        </w:tc>
        <w:tc>
          <w:tcPr>
            <w:tcW w:w="885" w:type="dxa"/>
          </w:tcPr>
          <w:p w14:paraId="337A795A" w14:textId="77777777" w:rsidR="00781FDE"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534" w:type="dxa"/>
          </w:tcPr>
          <w:p w14:paraId="7C8E2D8F"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1365" w:type="dxa"/>
          </w:tcPr>
          <w:p w14:paraId="7576CC2B"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1365" w:type="dxa"/>
          </w:tcPr>
          <w:p w14:paraId="69838C53"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1701" w:type="dxa"/>
          </w:tcPr>
          <w:p w14:paraId="76AB2BFC"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1144" w:type="dxa"/>
          </w:tcPr>
          <w:p w14:paraId="1FC3489A"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1144" w:type="dxa"/>
          </w:tcPr>
          <w:p w14:paraId="21C4FEB5"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1144" w:type="dxa"/>
          </w:tcPr>
          <w:p w14:paraId="1D6C3987"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c>
          <w:tcPr>
            <w:tcW w:w="1144" w:type="dxa"/>
          </w:tcPr>
          <w:p w14:paraId="5BE7A65D" w14:textId="77777777" w:rsidR="00781FDE" w:rsidRPr="001F4A53" w:rsidRDefault="00781FDE" w:rsidP="001F4A53">
            <w:pPr>
              <w:cnfStyle w:val="000000000000" w:firstRow="0" w:lastRow="0" w:firstColumn="0" w:lastColumn="0" w:oddVBand="0" w:evenVBand="0" w:oddHBand="0" w:evenHBand="0" w:firstRowFirstColumn="0" w:firstRowLastColumn="0" w:lastRowFirstColumn="0" w:lastRowLastColumn="0"/>
              <w:rPr>
                <w:sz w:val="22"/>
                <w:szCs w:val="22"/>
              </w:rPr>
            </w:pPr>
          </w:p>
        </w:tc>
      </w:tr>
      <w:tr w:rsidR="00781FDE" w:rsidRPr="008E5C42" w14:paraId="1AAC1FAF" w14:textId="77777777" w:rsidTr="008E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dxa"/>
          </w:tcPr>
          <w:p w14:paraId="77C5692D" w14:textId="77777777" w:rsidR="00781FDE" w:rsidRDefault="00781FDE" w:rsidP="001F4A53">
            <w:pPr>
              <w:rPr>
                <w:sz w:val="22"/>
                <w:szCs w:val="22"/>
              </w:rPr>
            </w:pPr>
          </w:p>
        </w:tc>
        <w:tc>
          <w:tcPr>
            <w:tcW w:w="885" w:type="dxa"/>
          </w:tcPr>
          <w:p w14:paraId="6B60CD12" w14:textId="77777777" w:rsidR="00781FDE"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534" w:type="dxa"/>
          </w:tcPr>
          <w:p w14:paraId="7BA810C4"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1365" w:type="dxa"/>
          </w:tcPr>
          <w:p w14:paraId="79981853"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1365" w:type="dxa"/>
          </w:tcPr>
          <w:p w14:paraId="5AEA225C"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1701" w:type="dxa"/>
          </w:tcPr>
          <w:p w14:paraId="63350726"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tcPr>
          <w:p w14:paraId="046033F2"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tcPr>
          <w:p w14:paraId="79B5770B"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tcPr>
          <w:p w14:paraId="41A4E0AD"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c>
          <w:tcPr>
            <w:tcW w:w="1144" w:type="dxa"/>
          </w:tcPr>
          <w:p w14:paraId="6D4C141A" w14:textId="77777777" w:rsidR="00781FDE" w:rsidRPr="001F4A53" w:rsidRDefault="00781FDE" w:rsidP="001F4A53">
            <w:pPr>
              <w:cnfStyle w:val="000000100000" w:firstRow="0" w:lastRow="0" w:firstColumn="0" w:lastColumn="0" w:oddVBand="0" w:evenVBand="0" w:oddHBand="1" w:evenHBand="0" w:firstRowFirstColumn="0" w:firstRowLastColumn="0" w:lastRowFirstColumn="0" w:lastRowLastColumn="0"/>
              <w:rPr>
                <w:sz w:val="22"/>
                <w:szCs w:val="22"/>
              </w:rPr>
            </w:pPr>
          </w:p>
        </w:tc>
      </w:tr>
    </w:tbl>
    <w:p w14:paraId="3A7D797C" w14:textId="7F629283" w:rsidR="001F4A53" w:rsidRPr="001F4A53" w:rsidRDefault="005327EB" w:rsidP="001F4A53">
      <w:pPr>
        <w:rPr>
          <w:b/>
          <w:bCs/>
        </w:rPr>
      </w:pPr>
      <w:r>
        <w:br/>
      </w:r>
      <w:proofErr w:type="spellStart"/>
      <w:r w:rsidR="00781FDE">
        <w:rPr>
          <w:b/>
          <w:bCs/>
        </w:rPr>
        <w:t>Other</w:t>
      </w:r>
      <w:proofErr w:type="spellEnd"/>
      <w:r w:rsidR="001C7F41">
        <w:rPr>
          <w:b/>
          <w:bCs/>
        </w:rPr>
        <w:t xml:space="preserve"> </w:t>
      </w:r>
      <w:proofErr w:type="spellStart"/>
      <w:r w:rsidR="001C7F41">
        <w:rPr>
          <w:b/>
          <w:bCs/>
        </w:rPr>
        <w:t>costs</w:t>
      </w:r>
      <w:proofErr w:type="spellEnd"/>
      <w:r w:rsidR="008E5C42">
        <w:rPr>
          <w:b/>
          <w:bCs/>
        </w:rPr>
        <w:t>:</w:t>
      </w:r>
    </w:p>
    <w:tbl>
      <w:tblPr>
        <w:tblStyle w:val="PlainTable1"/>
        <w:tblW w:w="0" w:type="auto"/>
        <w:tblLook w:val="04A0" w:firstRow="1" w:lastRow="0" w:firstColumn="1" w:lastColumn="0" w:noHBand="0" w:noVBand="1"/>
      </w:tblPr>
      <w:tblGrid>
        <w:gridCol w:w="647"/>
        <w:gridCol w:w="1355"/>
        <w:gridCol w:w="1543"/>
      </w:tblGrid>
      <w:tr w:rsidR="001F4A53" w:rsidRPr="001F4A53" w14:paraId="3D3C4DDB" w14:textId="77777777" w:rsidTr="008E5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AA6083" w14:textId="2F680209" w:rsidR="001F4A53" w:rsidRPr="001F4A53" w:rsidRDefault="001C7F41" w:rsidP="001F4A53">
            <w:pPr>
              <w:spacing w:after="160" w:line="278" w:lineRule="auto"/>
            </w:pPr>
            <w:proofErr w:type="spellStart"/>
            <w:r>
              <w:t>Year</w:t>
            </w:r>
            <w:proofErr w:type="spellEnd"/>
          </w:p>
        </w:tc>
        <w:tc>
          <w:tcPr>
            <w:tcW w:w="0" w:type="auto"/>
            <w:hideMark/>
          </w:tcPr>
          <w:p w14:paraId="754572F4" w14:textId="22E97D88"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pPr>
            <w:proofErr w:type="spellStart"/>
            <w:r>
              <w:t>Description</w:t>
            </w:r>
            <w:proofErr w:type="spellEnd"/>
          </w:p>
        </w:tc>
        <w:tc>
          <w:tcPr>
            <w:tcW w:w="1543" w:type="dxa"/>
            <w:hideMark/>
          </w:tcPr>
          <w:p w14:paraId="0457F41A" w14:textId="58A3B149"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pPr>
            <w:proofErr w:type="spellStart"/>
            <w:r>
              <w:t>Amount</w:t>
            </w:r>
            <w:proofErr w:type="spellEnd"/>
          </w:p>
        </w:tc>
      </w:tr>
      <w:tr w:rsidR="001F4A53" w:rsidRPr="001F4A53" w14:paraId="688320C3" w14:textId="77777777" w:rsidTr="008E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839E2E" w14:textId="7303D039" w:rsidR="001F4A53" w:rsidRPr="001F4A53" w:rsidRDefault="008E5C42" w:rsidP="001F4A53">
            <w:pPr>
              <w:spacing w:after="160" w:line="278" w:lineRule="auto"/>
            </w:pPr>
            <w:r>
              <w:t xml:space="preserve"> </w:t>
            </w:r>
          </w:p>
        </w:tc>
        <w:tc>
          <w:tcPr>
            <w:tcW w:w="0" w:type="auto"/>
            <w:hideMark/>
          </w:tcPr>
          <w:p w14:paraId="4D581976"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1543" w:type="dxa"/>
            <w:hideMark/>
          </w:tcPr>
          <w:p w14:paraId="47D59A09"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r>
    </w:tbl>
    <w:p w14:paraId="77225E32" w14:textId="49B5188E" w:rsidR="001F4A53" w:rsidRPr="001F4A53" w:rsidRDefault="005327EB" w:rsidP="001F4A53">
      <w:pPr>
        <w:rPr>
          <w:b/>
          <w:bCs/>
        </w:rPr>
      </w:pPr>
      <w:r>
        <w:br/>
      </w:r>
      <w:proofErr w:type="spellStart"/>
      <w:r w:rsidR="001C7F41" w:rsidRPr="001C7F41">
        <w:rPr>
          <w:b/>
          <w:bCs/>
        </w:rPr>
        <w:t>Overview</w:t>
      </w:r>
      <w:proofErr w:type="spellEnd"/>
      <w:r w:rsidR="001C7F41" w:rsidRPr="001C7F41">
        <w:rPr>
          <w:b/>
          <w:bCs/>
        </w:rPr>
        <w:t xml:space="preserve"> of </w:t>
      </w:r>
      <w:proofErr w:type="spellStart"/>
      <w:r w:rsidR="001C7F41" w:rsidRPr="001C7F41">
        <w:rPr>
          <w:b/>
          <w:bCs/>
        </w:rPr>
        <w:t>total</w:t>
      </w:r>
      <w:proofErr w:type="spellEnd"/>
      <w:r w:rsidR="001C7F41" w:rsidRPr="001C7F41">
        <w:rPr>
          <w:b/>
          <w:bCs/>
        </w:rPr>
        <w:t xml:space="preserve"> </w:t>
      </w:r>
      <w:proofErr w:type="spellStart"/>
      <w:r w:rsidR="001C7F41" w:rsidRPr="001C7F41">
        <w:rPr>
          <w:b/>
          <w:bCs/>
        </w:rPr>
        <w:t>costs</w:t>
      </w:r>
      <w:proofErr w:type="spellEnd"/>
      <w:r w:rsidR="008E5C42">
        <w:rPr>
          <w:b/>
          <w:bCs/>
        </w:rPr>
        <w:t>:</w:t>
      </w:r>
    </w:p>
    <w:tbl>
      <w:tblPr>
        <w:tblStyle w:val="PlainTable1"/>
        <w:tblW w:w="0" w:type="auto"/>
        <w:tblLook w:val="04A0" w:firstRow="1" w:lastRow="0" w:firstColumn="1" w:lastColumn="0" w:noHBand="0" w:noVBand="1"/>
      </w:tblPr>
      <w:tblGrid>
        <w:gridCol w:w="647"/>
        <w:gridCol w:w="2438"/>
        <w:gridCol w:w="1135"/>
        <w:gridCol w:w="1256"/>
      </w:tblGrid>
      <w:tr w:rsidR="001F4A53" w:rsidRPr="001F4A53" w14:paraId="6277B975" w14:textId="77777777" w:rsidTr="008E5C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84A962" w14:textId="0DA6FE39" w:rsidR="001F4A53" w:rsidRPr="001F4A53" w:rsidRDefault="001C7F41" w:rsidP="001F4A53">
            <w:pPr>
              <w:spacing w:after="160" w:line="278" w:lineRule="auto"/>
            </w:pPr>
            <w:proofErr w:type="spellStart"/>
            <w:r>
              <w:t>Year</w:t>
            </w:r>
            <w:proofErr w:type="spellEnd"/>
          </w:p>
        </w:tc>
        <w:tc>
          <w:tcPr>
            <w:tcW w:w="0" w:type="auto"/>
            <w:hideMark/>
          </w:tcPr>
          <w:p w14:paraId="0863134F" w14:textId="5096FE0F"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pPr>
            <w:proofErr w:type="spellStart"/>
            <w:r>
              <w:t>Salary</w:t>
            </w:r>
            <w:proofErr w:type="spellEnd"/>
            <w:r>
              <w:t xml:space="preserve"> </w:t>
            </w:r>
            <w:r w:rsidR="001F4A53" w:rsidRPr="001F4A53">
              <w:t>(incl. overhead)</w:t>
            </w:r>
          </w:p>
        </w:tc>
        <w:tc>
          <w:tcPr>
            <w:tcW w:w="0" w:type="auto"/>
            <w:hideMark/>
          </w:tcPr>
          <w:p w14:paraId="5BE8772B" w14:textId="2A2E1C1C"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pPr>
            <w:proofErr w:type="spellStart"/>
            <w:r>
              <w:t>Expenses</w:t>
            </w:r>
            <w:proofErr w:type="spellEnd"/>
          </w:p>
        </w:tc>
        <w:tc>
          <w:tcPr>
            <w:tcW w:w="0" w:type="auto"/>
            <w:hideMark/>
          </w:tcPr>
          <w:p w14:paraId="003092AD" w14:textId="514B65B1"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pPr>
            <w:r>
              <w:t xml:space="preserve">Total </w:t>
            </w:r>
            <w:proofErr w:type="spellStart"/>
            <w:r>
              <w:t>costs</w:t>
            </w:r>
            <w:proofErr w:type="spellEnd"/>
          </w:p>
        </w:tc>
      </w:tr>
      <w:tr w:rsidR="001F4A53" w:rsidRPr="001F4A53" w14:paraId="589089E0" w14:textId="77777777" w:rsidTr="008E5C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612A9B4" w14:textId="749EDC58" w:rsidR="001F4A53" w:rsidRPr="001F4A53" w:rsidRDefault="008E5C42" w:rsidP="001F4A53">
            <w:pPr>
              <w:spacing w:after="160" w:line="278" w:lineRule="auto"/>
            </w:pPr>
            <w:r>
              <w:t xml:space="preserve"> </w:t>
            </w:r>
          </w:p>
        </w:tc>
        <w:tc>
          <w:tcPr>
            <w:tcW w:w="0" w:type="auto"/>
            <w:hideMark/>
          </w:tcPr>
          <w:p w14:paraId="35052B58"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225C975A"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55271D01"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r>
    </w:tbl>
    <w:p w14:paraId="3C064066" w14:textId="59287263" w:rsidR="001F4A53" w:rsidRDefault="001F4A53" w:rsidP="001F4A53"/>
    <w:p w14:paraId="227D5817" w14:textId="326494AA" w:rsidR="003F30E1" w:rsidRPr="005327EB" w:rsidRDefault="001C7F41" w:rsidP="001F4A53">
      <w:r>
        <w:rPr>
          <w:b/>
          <w:bCs/>
        </w:rPr>
        <w:t xml:space="preserve">Total </w:t>
      </w:r>
      <w:proofErr w:type="spellStart"/>
      <w:r>
        <w:rPr>
          <w:b/>
          <w:bCs/>
        </w:rPr>
        <w:t>requested</w:t>
      </w:r>
      <w:proofErr w:type="spellEnd"/>
      <w:r>
        <w:rPr>
          <w:b/>
          <w:bCs/>
        </w:rPr>
        <w:t xml:space="preserve"> budget</w:t>
      </w:r>
      <w:r w:rsidR="003F30E1" w:rsidRPr="003F30E1">
        <w:rPr>
          <w:b/>
          <w:bCs/>
        </w:rPr>
        <w:t xml:space="preserve">: </w:t>
      </w:r>
      <w:r w:rsidR="005327EB">
        <w:rPr>
          <w:b/>
          <w:bCs/>
        </w:rPr>
        <w:t xml:space="preserve">€ </w:t>
      </w:r>
    </w:p>
    <w:p w14:paraId="56E163B8" w14:textId="1F625ACA" w:rsidR="001F4A53" w:rsidRPr="001C7F41" w:rsidRDefault="001C7F41" w:rsidP="001F4A53">
      <w:pPr>
        <w:rPr>
          <w:lang w:val="en-US"/>
        </w:rPr>
      </w:pPr>
      <w:r w:rsidRPr="001C7F41">
        <w:rPr>
          <w:b/>
          <w:bCs/>
          <w:lang w:val="en-US"/>
        </w:rPr>
        <w:t>Third-party funding</w:t>
      </w:r>
      <w:r w:rsidR="008E5C42" w:rsidRPr="001C7F41">
        <w:rPr>
          <w:b/>
          <w:bCs/>
          <w:lang w:val="en-US"/>
        </w:rPr>
        <w:t>:</w:t>
      </w:r>
      <w:r w:rsidR="003F30E1" w:rsidRPr="001C7F41">
        <w:rPr>
          <w:b/>
          <w:bCs/>
          <w:lang w:val="en-US"/>
        </w:rPr>
        <w:br/>
      </w:r>
      <w:r w:rsidRPr="001C7F41">
        <w:rPr>
          <w:i/>
          <w:iCs/>
          <w:lang w:val="en-US"/>
        </w:rPr>
        <w:t>If you already receive funding from third parties or have submitted an application for such funding, please specify here.</w:t>
      </w:r>
    </w:p>
    <w:tbl>
      <w:tblPr>
        <w:tblStyle w:val="PlainTable1"/>
        <w:tblW w:w="10207" w:type="dxa"/>
        <w:tblInd w:w="-998" w:type="dxa"/>
        <w:tblLook w:val="04A0" w:firstRow="1" w:lastRow="0" w:firstColumn="1" w:lastColumn="0" w:noHBand="0" w:noVBand="1"/>
      </w:tblPr>
      <w:tblGrid>
        <w:gridCol w:w="2411"/>
        <w:gridCol w:w="2616"/>
        <w:gridCol w:w="2062"/>
        <w:gridCol w:w="1624"/>
        <w:gridCol w:w="1494"/>
      </w:tblGrid>
      <w:tr w:rsidR="001F4A53" w:rsidRPr="001F4A53" w14:paraId="5D5377A9" w14:textId="77777777" w:rsidTr="000D2F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hideMark/>
          </w:tcPr>
          <w:p w14:paraId="1FBB5B71" w14:textId="0A8CF89B" w:rsidR="001F4A53" w:rsidRPr="001F4A53" w:rsidRDefault="001C7F41" w:rsidP="001F4A53">
            <w:pPr>
              <w:spacing w:after="160" w:line="278" w:lineRule="auto"/>
            </w:pPr>
            <w:proofErr w:type="spellStart"/>
            <w:r>
              <w:t>Description</w:t>
            </w:r>
            <w:proofErr w:type="spellEnd"/>
          </w:p>
        </w:tc>
        <w:tc>
          <w:tcPr>
            <w:tcW w:w="2616" w:type="dxa"/>
            <w:hideMark/>
          </w:tcPr>
          <w:p w14:paraId="71AFD078" w14:textId="4DDF8C8D" w:rsidR="001F4A53" w:rsidRPr="001C7F41" w:rsidRDefault="001F4A53" w:rsidP="001F4A53">
            <w:pPr>
              <w:spacing w:after="160" w:line="278" w:lineRule="auto"/>
              <w:cnfStyle w:val="100000000000" w:firstRow="1" w:lastRow="0" w:firstColumn="0" w:lastColumn="0" w:oddVBand="0" w:evenVBand="0" w:oddHBand="0" w:evenHBand="0" w:firstRowFirstColumn="0" w:firstRowLastColumn="0" w:lastRowFirstColumn="0" w:lastRowLastColumn="0"/>
              <w:rPr>
                <w:lang w:val="en-US"/>
              </w:rPr>
            </w:pPr>
            <w:r w:rsidRPr="001C7F41">
              <w:rPr>
                <w:lang w:val="en-US"/>
              </w:rPr>
              <w:t>T</w:t>
            </w:r>
            <w:r w:rsidR="001C7F41" w:rsidRPr="001C7F41">
              <w:rPr>
                <w:lang w:val="en-US"/>
              </w:rPr>
              <w:t>otal amount of third-party funding</w:t>
            </w:r>
          </w:p>
        </w:tc>
        <w:tc>
          <w:tcPr>
            <w:tcW w:w="2062" w:type="dxa"/>
            <w:hideMark/>
          </w:tcPr>
          <w:p w14:paraId="00DD844F" w14:textId="0F0BE340" w:rsidR="001F4A53" w:rsidRPr="001C7F41"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rPr>
                <w:lang w:val="en-US"/>
              </w:rPr>
            </w:pPr>
            <w:r w:rsidRPr="001C7F41">
              <w:rPr>
                <w:lang w:val="en-US"/>
              </w:rPr>
              <w:t>Previously awarded project</w:t>
            </w:r>
          </w:p>
        </w:tc>
        <w:tc>
          <w:tcPr>
            <w:tcW w:w="1624" w:type="dxa"/>
            <w:hideMark/>
          </w:tcPr>
          <w:p w14:paraId="4D296FCA" w14:textId="78213E2F"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pPr>
            <w:r w:rsidRPr="001C7F41">
              <w:t xml:space="preserve">Project </w:t>
            </w:r>
            <w:proofErr w:type="spellStart"/>
            <w:r w:rsidRPr="001C7F41">
              <w:t>number</w:t>
            </w:r>
            <w:proofErr w:type="spellEnd"/>
          </w:p>
        </w:tc>
        <w:tc>
          <w:tcPr>
            <w:tcW w:w="1494" w:type="dxa"/>
            <w:hideMark/>
          </w:tcPr>
          <w:p w14:paraId="49B26EDA" w14:textId="64F80CBA" w:rsidR="001F4A53" w:rsidRPr="001F4A53" w:rsidRDefault="001C7F41" w:rsidP="001F4A53">
            <w:pPr>
              <w:spacing w:after="160" w:line="278" w:lineRule="auto"/>
              <w:cnfStyle w:val="100000000000" w:firstRow="1" w:lastRow="0" w:firstColumn="0" w:lastColumn="0" w:oddVBand="0" w:evenVBand="0" w:oddHBand="0" w:evenHBand="0" w:firstRowFirstColumn="0" w:firstRowLastColumn="0" w:lastRowFirstColumn="0" w:lastRowLastColumn="0"/>
            </w:pPr>
            <w:r w:rsidRPr="001C7F41">
              <w:t>Start date</w:t>
            </w:r>
          </w:p>
        </w:tc>
      </w:tr>
      <w:tr w:rsidR="001F4A53" w:rsidRPr="001F4A53" w14:paraId="11F89541" w14:textId="77777777" w:rsidTr="000D2F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1" w:type="dxa"/>
            <w:hideMark/>
          </w:tcPr>
          <w:p w14:paraId="66227FC2" w14:textId="7A747244" w:rsidR="001F4A53" w:rsidRPr="001F4A53" w:rsidRDefault="008E5C42" w:rsidP="001F4A53">
            <w:pPr>
              <w:spacing w:after="160" w:line="278" w:lineRule="auto"/>
            </w:pPr>
            <w:r>
              <w:t xml:space="preserve"> </w:t>
            </w:r>
          </w:p>
        </w:tc>
        <w:tc>
          <w:tcPr>
            <w:tcW w:w="2616" w:type="dxa"/>
            <w:hideMark/>
          </w:tcPr>
          <w:p w14:paraId="548C2EDC"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2062" w:type="dxa"/>
            <w:hideMark/>
          </w:tcPr>
          <w:p w14:paraId="20EE91A7"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1624" w:type="dxa"/>
            <w:hideMark/>
          </w:tcPr>
          <w:p w14:paraId="7B568470"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c>
          <w:tcPr>
            <w:tcW w:w="1494" w:type="dxa"/>
            <w:hideMark/>
          </w:tcPr>
          <w:p w14:paraId="4123B58C" w14:textId="77777777" w:rsidR="001F4A53" w:rsidRPr="001F4A53" w:rsidRDefault="001F4A53" w:rsidP="001F4A53">
            <w:pPr>
              <w:spacing w:after="160" w:line="278" w:lineRule="auto"/>
              <w:cnfStyle w:val="000000100000" w:firstRow="0" w:lastRow="0" w:firstColumn="0" w:lastColumn="0" w:oddVBand="0" w:evenVBand="0" w:oddHBand="1" w:evenHBand="0" w:firstRowFirstColumn="0" w:firstRowLastColumn="0" w:lastRowFirstColumn="0" w:lastRowLastColumn="0"/>
            </w:pPr>
          </w:p>
        </w:tc>
      </w:tr>
    </w:tbl>
    <w:p w14:paraId="5F50B798" w14:textId="04F3463C" w:rsidR="009E4824" w:rsidRPr="009E4824" w:rsidRDefault="00D218FD" w:rsidP="00D218FD">
      <w:pPr>
        <w:pStyle w:val="Heading1"/>
        <w:numPr>
          <w:ilvl w:val="0"/>
          <w:numId w:val="14"/>
        </w:numPr>
      </w:pPr>
      <w:r>
        <w:lastRenderedPageBreak/>
        <w:t xml:space="preserve">Dutch </w:t>
      </w:r>
      <w:r w:rsidR="00764D4D">
        <w:t>Summary</w:t>
      </w:r>
    </w:p>
    <w:p w14:paraId="5DDEE47D" w14:textId="2A4548F8" w:rsidR="001F4A53" w:rsidRPr="001F4A53" w:rsidRDefault="00D218FD" w:rsidP="001F4A53">
      <w:r>
        <w:rPr>
          <w:b/>
          <w:bCs/>
        </w:rPr>
        <w:t>Geef een Nederlandse samenvatting</w:t>
      </w:r>
      <w:r w:rsidR="005327EB">
        <w:rPr>
          <w:b/>
          <w:bCs/>
        </w:rPr>
        <w:t xml:space="preserve"> van het onderzoek</w:t>
      </w:r>
      <w:r w:rsidR="009E4824">
        <w:t>:</w:t>
      </w:r>
    </w:p>
    <w:p w14:paraId="4AF06C06" w14:textId="52A1A566" w:rsidR="001F4A53" w:rsidRPr="001F4A53" w:rsidRDefault="001F4A53" w:rsidP="001F4A53">
      <w:r w:rsidRPr="001F4A53">
        <w:t>In het Nederlands invullen</w:t>
      </w:r>
      <w:r w:rsidRPr="001F4A53">
        <w:br/>
      </w:r>
      <w:r w:rsidRPr="001F4A53">
        <w:rPr>
          <w:i/>
          <w:iCs/>
        </w:rPr>
        <w:t xml:space="preserve">(max. </w:t>
      </w:r>
      <w:r w:rsidR="00D218FD">
        <w:rPr>
          <w:i/>
          <w:iCs/>
        </w:rPr>
        <w:t>250</w:t>
      </w:r>
      <w:r w:rsidRPr="001F4A53">
        <w:rPr>
          <w:i/>
          <w:iCs/>
        </w:rPr>
        <w:t xml:space="preserve"> woorden)</w:t>
      </w:r>
    </w:p>
    <w:p w14:paraId="29F438E7" w14:textId="093084EF" w:rsidR="002F2DA3" w:rsidRDefault="002F2DA3"/>
    <w:p w14:paraId="0D0D3EBB" w14:textId="63B64B4E" w:rsidR="002F2DA3" w:rsidRPr="00445F70" w:rsidRDefault="00A27686" w:rsidP="00D218FD">
      <w:pPr>
        <w:pStyle w:val="Heading1"/>
        <w:numPr>
          <w:ilvl w:val="0"/>
          <w:numId w:val="14"/>
        </w:numPr>
        <w:rPr>
          <w:lang w:val="en-US"/>
        </w:rPr>
      </w:pPr>
      <w:r w:rsidRPr="00445F70">
        <w:rPr>
          <w:lang w:val="en-US"/>
        </w:rPr>
        <w:t xml:space="preserve">Terms and </w:t>
      </w:r>
      <w:r w:rsidR="00D218FD">
        <w:rPr>
          <w:lang w:val="en-US"/>
        </w:rPr>
        <w:t>C</w:t>
      </w:r>
      <w:r w:rsidRPr="00445F70">
        <w:rPr>
          <w:lang w:val="en-US"/>
        </w:rPr>
        <w:t>onditions</w:t>
      </w:r>
    </w:p>
    <w:p w14:paraId="78E98145" w14:textId="77777777" w:rsidR="0006408C" w:rsidRPr="0006408C" w:rsidRDefault="0006408C" w:rsidP="0006408C">
      <w:pPr>
        <w:rPr>
          <w:lang w:val="en-US"/>
        </w:rPr>
      </w:pPr>
      <w:r w:rsidRPr="0006408C">
        <w:rPr>
          <w:lang w:val="en-US"/>
        </w:rPr>
        <w:t xml:space="preserve">The grant is subject to the following general conditions: </w:t>
      </w:r>
    </w:p>
    <w:p w14:paraId="31112030" w14:textId="77777777" w:rsidR="0006408C" w:rsidRPr="0006408C" w:rsidRDefault="0006408C" w:rsidP="0006408C">
      <w:pPr>
        <w:pStyle w:val="ListParagraph"/>
        <w:numPr>
          <w:ilvl w:val="0"/>
          <w:numId w:val="12"/>
        </w:numPr>
      </w:pPr>
      <w:proofErr w:type="spellStart"/>
      <w:r w:rsidRPr="0006408C">
        <w:rPr>
          <w:b/>
          <w:bCs/>
        </w:rPr>
        <w:t>Ethical</w:t>
      </w:r>
      <w:proofErr w:type="spellEnd"/>
      <w:r w:rsidRPr="0006408C">
        <w:rPr>
          <w:b/>
          <w:bCs/>
        </w:rPr>
        <w:t xml:space="preserve"> </w:t>
      </w:r>
      <w:proofErr w:type="spellStart"/>
      <w:r w:rsidRPr="0006408C">
        <w:rPr>
          <w:b/>
          <w:bCs/>
        </w:rPr>
        <w:t>approval</w:t>
      </w:r>
      <w:proofErr w:type="spellEnd"/>
      <w:r w:rsidRPr="0006408C">
        <w:rPr>
          <w:b/>
          <w:bCs/>
        </w:rPr>
        <w:t xml:space="preserve"> </w:t>
      </w:r>
    </w:p>
    <w:p w14:paraId="76B48D38" w14:textId="77777777" w:rsidR="0006408C" w:rsidRPr="0006408C" w:rsidRDefault="0006408C" w:rsidP="0006408C">
      <w:pPr>
        <w:rPr>
          <w:lang w:val="en-US"/>
        </w:rPr>
      </w:pPr>
      <w:r w:rsidRPr="0006408C">
        <w:rPr>
          <w:lang w:val="en-US"/>
        </w:rPr>
        <w:t xml:space="preserve">The project can only start after all required approvals (e.g. METC, CCD/DEC, if applicable) have been obtained and submitted to SKZF. </w:t>
      </w:r>
    </w:p>
    <w:p w14:paraId="57F531EA" w14:textId="77777777" w:rsidR="0006408C" w:rsidRPr="0006408C" w:rsidRDefault="0006408C" w:rsidP="0006408C">
      <w:pPr>
        <w:pStyle w:val="ListParagraph"/>
        <w:numPr>
          <w:ilvl w:val="0"/>
          <w:numId w:val="12"/>
        </w:numPr>
      </w:pPr>
      <w:r w:rsidRPr="0006408C">
        <w:rPr>
          <w:b/>
          <w:bCs/>
          <w:lang w:val="en-US"/>
        </w:rPr>
        <w:t xml:space="preserve">Reporting obligations </w:t>
      </w:r>
    </w:p>
    <w:p w14:paraId="079A9CA7" w14:textId="6B633500" w:rsidR="0006408C" w:rsidRPr="0006408C" w:rsidRDefault="0006408C" w:rsidP="0006408C">
      <w:pPr>
        <w:rPr>
          <w:lang w:val="en-US"/>
        </w:rPr>
      </w:pPr>
      <w:r w:rsidRPr="0006408C">
        <w:rPr>
          <w:lang w:val="en-US"/>
        </w:rPr>
        <w:t xml:space="preserve">The project leader is required to submit annual progress reports, financial reports and a final report, in accordance with the formats and deadlines provided by SKZF. Further details regarding the reporting requirements are specified below. </w:t>
      </w:r>
    </w:p>
    <w:p w14:paraId="10B484FB" w14:textId="64D03BC5" w:rsidR="0006408C" w:rsidRPr="0006408C" w:rsidRDefault="0006408C" w:rsidP="0006408C">
      <w:pPr>
        <w:pStyle w:val="ListParagraph"/>
        <w:numPr>
          <w:ilvl w:val="0"/>
          <w:numId w:val="12"/>
        </w:numPr>
      </w:pPr>
      <w:r w:rsidRPr="0006408C">
        <w:rPr>
          <w:b/>
          <w:bCs/>
        </w:rPr>
        <w:t xml:space="preserve">Applications </w:t>
      </w:r>
      <w:r w:rsidR="00872F2F">
        <w:rPr>
          <w:b/>
          <w:bCs/>
        </w:rPr>
        <w:t>SAC</w:t>
      </w:r>
      <w:r w:rsidRPr="0006408C">
        <w:rPr>
          <w:b/>
          <w:bCs/>
        </w:rPr>
        <w:t xml:space="preserve"> 202</w:t>
      </w:r>
      <w:r>
        <w:rPr>
          <w:b/>
          <w:bCs/>
        </w:rPr>
        <w:t>7</w:t>
      </w:r>
      <w:r w:rsidRPr="0006408C">
        <w:rPr>
          <w:b/>
          <w:bCs/>
        </w:rPr>
        <w:t xml:space="preserve"> </w:t>
      </w:r>
    </w:p>
    <w:p w14:paraId="0D9E6B50" w14:textId="2CA6EDDD" w:rsidR="0006408C" w:rsidRDefault="0006408C" w:rsidP="0006408C">
      <w:pPr>
        <w:rPr>
          <w:lang w:val="en-US"/>
        </w:rPr>
      </w:pPr>
      <w:r w:rsidRPr="0006408C">
        <w:rPr>
          <w:lang w:val="en-US"/>
        </w:rPr>
        <w:t xml:space="preserve">If a project is selected for funding by the Sophia Foundation, no application may be submitted the following year by the project leader and the entire research team concerned. This means that you and your research team are not eligible to submit a project application for the </w:t>
      </w:r>
      <w:r w:rsidR="00872F2F">
        <w:rPr>
          <w:lang w:val="en-US"/>
        </w:rPr>
        <w:t>SAC</w:t>
      </w:r>
      <w:r w:rsidRPr="0006408C">
        <w:rPr>
          <w:lang w:val="en-US"/>
        </w:rPr>
        <w:t xml:space="preserve"> meeting in 202</w:t>
      </w:r>
      <w:r>
        <w:rPr>
          <w:lang w:val="en-US"/>
        </w:rPr>
        <w:t>7</w:t>
      </w:r>
      <w:r w:rsidRPr="0006408C">
        <w:rPr>
          <w:lang w:val="en-US"/>
        </w:rPr>
        <w:t>.</w:t>
      </w:r>
    </w:p>
    <w:p w14:paraId="256F094F" w14:textId="52F68F09" w:rsidR="007A5390" w:rsidRPr="007A5390" w:rsidRDefault="007A5390" w:rsidP="007A5390">
      <w:pPr>
        <w:pStyle w:val="ListParagraph"/>
        <w:numPr>
          <w:ilvl w:val="0"/>
          <w:numId w:val="12"/>
        </w:numPr>
        <w:rPr>
          <w:b/>
          <w:bCs/>
          <w:lang w:val="en-US"/>
        </w:rPr>
      </w:pPr>
      <w:r w:rsidRPr="007A5390">
        <w:rPr>
          <w:b/>
          <w:bCs/>
          <w:lang w:val="en-US"/>
        </w:rPr>
        <w:t>Application and acceptance of conditions</w:t>
      </w:r>
    </w:p>
    <w:p w14:paraId="656823B0" w14:textId="0E6E6D73" w:rsidR="007A5390" w:rsidRDefault="007A5390" w:rsidP="007A5390">
      <w:pPr>
        <w:rPr>
          <w:lang w:val="en-US"/>
        </w:rPr>
      </w:pPr>
      <w:r w:rsidRPr="007A5390">
        <w:rPr>
          <w:lang w:val="en-US"/>
        </w:rPr>
        <w:t>By submitting a grant application, the applicant confirms that they have read and understood all information and conditions related to the subsidy program. The applicant agrees to the procedures regarding funding, payments, reporting obligations, communication and applicable deadlines, and confirms that all information provided in the application is accurate and complete.</w:t>
      </w:r>
    </w:p>
    <w:p w14:paraId="220C1C2F" w14:textId="77777777" w:rsidR="000B1FCB" w:rsidRPr="007A5390" w:rsidRDefault="000B1FCB" w:rsidP="007A5390">
      <w:pPr>
        <w:rPr>
          <w:lang w:val="en-US"/>
        </w:rPr>
      </w:pPr>
    </w:p>
    <w:p w14:paraId="6ECAA678" w14:textId="7A8BD1C6" w:rsidR="000B1FCB" w:rsidRPr="000B1FCB" w:rsidRDefault="000B1FCB" w:rsidP="000B1FCB">
      <w:pPr>
        <w:rPr>
          <w:b/>
          <w:bCs/>
          <w:lang w:val="en-US"/>
        </w:rPr>
      </w:pPr>
      <w:r w:rsidRPr="000B1FCB">
        <w:rPr>
          <w:b/>
          <w:bCs/>
          <w:lang w:val="en-US"/>
        </w:rPr>
        <w:t>Contact</w:t>
      </w:r>
      <w:r w:rsidR="000018C1">
        <w:rPr>
          <w:b/>
          <w:bCs/>
          <w:lang w:val="en-US"/>
        </w:rPr>
        <w:t xml:space="preserve"> &amp; Support</w:t>
      </w:r>
    </w:p>
    <w:p w14:paraId="73C99743" w14:textId="18622409" w:rsidR="00445F70" w:rsidRDefault="000018C1" w:rsidP="0006408C">
      <w:pPr>
        <w:rPr>
          <w:lang w:val="en-US"/>
        </w:rPr>
      </w:pPr>
      <w:r w:rsidRPr="000018C1">
        <w:rPr>
          <w:lang w:val="en-US"/>
        </w:rPr>
        <w:t xml:space="preserve">For questions regarding the SAC procedure or applications, contact Yara Ciliacus (Project Manager) through </w:t>
      </w:r>
      <w:hyperlink r:id="rId13" w:history="1">
        <w:r w:rsidRPr="004736A7">
          <w:rPr>
            <w:rStyle w:val="Hyperlink"/>
            <w:lang w:val="en-US"/>
          </w:rPr>
          <w:t>projectaanvraag@vriendensophia.nl</w:t>
        </w:r>
      </w:hyperlink>
      <w:r>
        <w:rPr>
          <w:lang w:val="en-US"/>
        </w:rPr>
        <w:t xml:space="preserve"> </w:t>
      </w:r>
      <w:r w:rsidRPr="000018C1">
        <w:rPr>
          <w:lang w:val="en-US"/>
        </w:rPr>
        <w:t>or call our office: 010 - 704136.</w:t>
      </w:r>
    </w:p>
    <w:sectPr w:rsidR="00445F7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68D67" w14:textId="77777777" w:rsidR="005B63BC" w:rsidRDefault="005B63BC" w:rsidP="001F4A53">
      <w:pPr>
        <w:spacing w:after="0" w:line="240" w:lineRule="auto"/>
      </w:pPr>
      <w:r>
        <w:separator/>
      </w:r>
    </w:p>
  </w:endnote>
  <w:endnote w:type="continuationSeparator" w:id="0">
    <w:p w14:paraId="1A343545" w14:textId="77777777" w:rsidR="005B63BC" w:rsidRDefault="005B63BC" w:rsidP="001F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619250"/>
      <w:docPartObj>
        <w:docPartGallery w:val="Page Numbers (Bottom of Page)"/>
        <w:docPartUnique/>
      </w:docPartObj>
    </w:sdtPr>
    <w:sdtEndPr/>
    <w:sdtContent>
      <w:p w14:paraId="58055398" w14:textId="79CE8AF3" w:rsidR="00186F96" w:rsidRDefault="00186F96">
        <w:pPr>
          <w:pStyle w:val="Footer"/>
          <w:jc w:val="right"/>
        </w:pPr>
        <w:r>
          <w:fldChar w:fldCharType="begin"/>
        </w:r>
        <w:r>
          <w:instrText>PAGE   \* MERGEFORMAT</w:instrText>
        </w:r>
        <w:r>
          <w:fldChar w:fldCharType="separate"/>
        </w:r>
        <w:r>
          <w:t>2</w:t>
        </w:r>
        <w:r>
          <w:fldChar w:fldCharType="end"/>
        </w:r>
      </w:p>
    </w:sdtContent>
  </w:sdt>
  <w:p w14:paraId="0C2FADD3" w14:textId="77777777" w:rsidR="00186F96" w:rsidRDefault="00186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4398" w14:textId="77777777" w:rsidR="005B63BC" w:rsidRDefault="005B63BC" w:rsidP="001F4A53">
      <w:pPr>
        <w:spacing w:after="0" w:line="240" w:lineRule="auto"/>
      </w:pPr>
      <w:r>
        <w:separator/>
      </w:r>
    </w:p>
  </w:footnote>
  <w:footnote w:type="continuationSeparator" w:id="0">
    <w:p w14:paraId="32453092" w14:textId="77777777" w:rsidR="005B63BC" w:rsidRDefault="005B63BC" w:rsidP="001F4A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4139" w14:textId="07E975D2" w:rsidR="001F4A53" w:rsidRDefault="001F4A53">
    <w:pPr>
      <w:pStyle w:val="Header"/>
      <w:rPr>
        <w:i/>
        <w:iCs/>
        <w:color w:val="7F7F7F" w:themeColor="text1" w:themeTint="80"/>
      </w:rPr>
    </w:pPr>
    <w:r w:rsidRPr="00325EA8">
      <w:rPr>
        <w:noProof/>
        <w:color w:val="7F7F7F" w:themeColor="text1" w:themeTint="80"/>
      </w:rPr>
      <w:drawing>
        <wp:anchor distT="0" distB="0" distL="114300" distR="114300" simplePos="0" relativeHeight="251659264" behindDoc="0" locked="0" layoutInCell="1" allowOverlap="1" wp14:anchorId="7E403377" wp14:editId="55693A23">
          <wp:simplePos x="0" y="0"/>
          <wp:positionH relativeFrom="margin">
            <wp:posOffset>4781550</wp:posOffset>
          </wp:positionH>
          <wp:positionV relativeFrom="paragraph">
            <wp:posOffset>-257810</wp:posOffset>
          </wp:positionV>
          <wp:extent cx="1682115" cy="1084566"/>
          <wp:effectExtent l="0" t="0" r="0" b="1905"/>
          <wp:wrapNone/>
          <wp:docPr id="1069820429"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20303"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115" cy="1084566"/>
                  </a:xfrm>
                  <a:prstGeom prst="rect">
                    <a:avLst/>
                  </a:prstGeom>
                  <a:noFill/>
                  <a:ln>
                    <a:noFill/>
                  </a:ln>
                </pic:spPr>
              </pic:pic>
            </a:graphicData>
          </a:graphic>
          <wp14:sizeRelH relativeFrom="page">
            <wp14:pctWidth>0</wp14:pctWidth>
          </wp14:sizeRelH>
          <wp14:sizeRelV relativeFrom="page">
            <wp14:pctHeight>0</wp14:pctHeight>
          </wp14:sizeRelV>
        </wp:anchor>
      </w:drawing>
    </w:r>
    <w:r w:rsidR="00325EA8" w:rsidRPr="00325EA8">
      <w:rPr>
        <w:i/>
        <w:iCs/>
        <w:color w:val="7F7F7F" w:themeColor="text1" w:themeTint="80"/>
      </w:rPr>
      <w:t>Version 2026-05</w:t>
    </w:r>
  </w:p>
  <w:p w14:paraId="3371A81B" w14:textId="77777777" w:rsidR="0082103F" w:rsidRDefault="0082103F">
    <w:pPr>
      <w:pStyle w:val="Header"/>
      <w:rPr>
        <w:i/>
        <w:iCs/>
        <w:color w:val="7F7F7F" w:themeColor="text1" w:themeTint="80"/>
      </w:rPr>
    </w:pPr>
  </w:p>
  <w:p w14:paraId="18664127" w14:textId="77777777" w:rsidR="0082103F" w:rsidRPr="00325EA8" w:rsidRDefault="0082103F">
    <w:pPr>
      <w:pStyle w:val="Header"/>
      <w:rPr>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3759F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A30FC"/>
    <w:multiLevelType w:val="multilevel"/>
    <w:tmpl w:val="D310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4A2E95"/>
    <w:multiLevelType w:val="hybridMultilevel"/>
    <w:tmpl w:val="B2CA6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FCB12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3E008DC"/>
    <w:multiLevelType w:val="multilevel"/>
    <w:tmpl w:val="3E4AE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8541B6"/>
    <w:multiLevelType w:val="hybridMultilevel"/>
    <w:tmpl w:val="9BA801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901786"/>
    <w:multiLevelType w:val="multilevel"/>
    <w:tmpl w:val="32FC4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643A3B"/>
    <w:multiLevelType w:val="hybridMultilevel"/>
    <w:tmpl w:val="6DA603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ECB289C"/>
    <w:multiLevelType w:val="multilevel"/>
    <w:tmpl w:val="49720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617CB"/>
    <w:multiLevelType w:val="hybridMultilevel"/>
    <w:tmpl w:val="532E6A40"/>
    <w:lvl w:ilvl="0" w:tplc="8D16F280">
      <w:start w:val="4"/>
      <w:numFmt w:val="decimal"/>
      <w:lvlText w:val="%1."/>
      <w:lvlJc w:val="left"/>
      <w:pPr>
        <w:ind w:left="773" w:hanging="347"/>
      </w:pPr>
      <w:rPr>
        <w:rFonts w:ascii="Gill Sans MT" w:eastAsia="Gill Sans MT" w:hAnsi="Gill Sans MT" w:cs="Gill Sans MT" w:hint="default"/>
        <w:b/>
        <w:bCs/>
        <w:i w:val="0"/>
        <w:iCs w:val="0"/>
        <w:color w:val="4C5163"/>
        <w:spacing w:val="0"/>
        <w:w w:val="103"/>
        <w:sz w:val="33"/>
        <w:szCs w:val="33"/>
        <w:lang w:val="nl-NL" w:eastAsia="en-US" w:bidi="ar-SA"/>
      </w:rPr>
    </w:lvl>
    <w:lvl w:ilvl="1" w:tplc="BC06D31A">
      <w:numFmt w:val="bullet"/>
      <w:lvlText w:val="•"/>
      <w:lvlJc w:val="left"/>
      <w:pPr>
        <w:ind w:left="1757" w:hanging="347"/>
      </w:pPr>
      <w:rPr>
        <w:rFonts w:hint="default"/>
        <w:lang w:val="nl-NL" w:eastAsia="en-US" w:bidi="ar-SA"/>
      </w:rPr>
    </w:lvl>
    <w:lvl w:ilvl="2" w:tplc="3912E3A6">
      <w:numFmt w:val="bullet"/>
      <w:lvlText w:val="•"/>
      <w:lvlJc w:val="left"/>
      <w:pPr>
        <w:ind w:left="2742" w:hanging="347"/>
      </w:pPr>
      <w:rPr>
        <w:rFonts w:hint="default"/>
        <w:lang w:val="nl-NL" w:eastAsia="en-US" w:bidi="ar-SA"/>
      </w:rPr>
    </w:lvl>
    <w:lvl w:ilvl="3" w:tplc="E0DE41A6">
      <w:numFmt w:val="bullet"/>
      <w:lvlText w:val="•"/>
      <w:lvlJc w:val="left"/>
      <w:pPr>
        <w:ind w:left="3727" w:hanging="347"/>
      </w:pPr>
      <w:rPr>
        <w:rFonts w:hint="default"/>
        <w:lang w:val="nl-NL" w:eastAsia="en-US" w:bidi="ar-SA"/>
      </w:rPr>
    </w:lvl>
    <w:lvl w:ilvl="4" w:tplc="CF6A908E">
      <w:numFmt w:val="bullet"/>
      <w:lvlText w:val="•"/>
      <w:lvlJc w:val="left"/>
      <w:pPr>
        <w:ind w:left="4712" w:hanging="347"/>
      </w:pPr>
      <w:rPr>
        <w:rFonts w:hint="default"/>
        <w:lang w:val="nl-NL" w:eastAsia="en-US" w:bidi="ar-SA"/>
      </w:rPr>
    </w:lvl>
    <w:lvl w:ilvl="5" w:tplc="1054B5EE">
      <w:numFmt w:val="bullet"/>
      <w:lvlText w:val="•"/>
      <w:lvlJc w:val="left"/>
      <w:pPr>
        <w:ind w:left="5696" w:hanging="347"/>
      </w:pPr>
      <w:rPr>
        <w:rFonts w:hint="default"/>
        <w:lang w:val="nl-NL" w:eastAsia="en-US" w:bidi="ar-SA"/>
      </w:rPr>
    </w:lvl>
    <w:lvl w:ilvl="6" w:tplc="18BAFA58">
      <w:numFmt w:val="bullet"/>
      <w:lvlText w:val="•"/>
      <w:lvlJc w:val="left"/>
      <w:pPr>
        <w:ind w:left="6681" w:hanging="347"/>
      </w:pPr>
      <w:rPr>
        <w:rFonts w:hint="default"/>
        <w:lang w:val="nl-NL" w:eastAsia="en-US" w:bidi="ar-SA"/>
      </w:rPr>
    </w:lvl>
    <w:lvl w:ilvl="7" w:tplc="84E26986">
      <w:numFmt w:val="bullet"/>
      <w:lvlText w:val="•"/>
      <w:lvlJc w:val="left"/>
      <w:pPr>
        <w:ind w:left="7666" w:hanging="347"/>
      </w:pPr>
      <w:rPr>
        <w:rFonts w:hint="default"/>
        <w:lang w:val="nl-NL" w:eastAsia="en-US" w:bidi="ar-SA"/>
      </w:rPr>
    </w:lvl>
    <w:lvl w:ilvl="8" w:tplc="CAE8AFF0">
      <w:numFmt w:val="bullet"/>
      <w:lvlText w:val="•"/>
      <w:lvlJc w:val="left"/>
      <w:pPr>
        <w:ind w:left="8651" w:hanging="347"/>
      </w:pPr>
      <w:rPr>
        <w:rFonts w:hint="default"/>
        <w:lang w:val="nl-NL" w:eastAsia="en-US" w:bidi="ar-SA"/>
      </w:rPr>
    </w:lvl>
  </w:abstractNum>
  <w:abstractNum w:abstractNumId="10" w15:restartNumberingAfterBreak="0">
    <w:nsid w:val="539BA2F3"/>
    <w:multiLevelType w:val="hybridMultilevel"/>
    <w:tmpl w:val="FFFFFFFF"/>
    <w:lvl w:ilvl="0" w:tplc="A69A007C">
      <w:start w:val="1"/>
      <w:numFmt w:val="bullet"/>
      <w:lvlText w:val=""/>
      <w:lvlJc w:val="left"/>
      <w:pPr>
        <w:ind w:left="720" w:hanging="360"/>
      </w:pPr>
      <w:rPr>
        <w:rFonts w:ascii="Wingdings" w:hAnsi="Wingdings" w:hint="default"/>
      </w:rPr>
    </w:lvl>
    <w:lvl w:ilvl="1" w:tplc="DF788544">
      <w:start w:val="1"/>
      <w:numFmt w:val="bullet"/>
      <w:lvlText w:val="o"/>
      <w:lvlJc w:val="left"/>
      <w:pPr>
        <w:ind w:left="1440" w:hanging="360"/>
      </w:pPr>
      <w:rPr>
        <w:rFonts w:ascii="Courier New" w:hAnsi="Courier New" w:hint="default"/>
      </w:rPr>
    </w:lvl>
    <w:lvl w:ilvl="2" w:tplc="0D140642">
      <w:start w:val="1"/>
      <w:numFmt w:val="bullet"/>
      <w:lvlText w:val=""/>
      <w:lvlJc w:val="left"/>
      <w:pPr>
        <w:ind w:left="2160" w:hanging="360"/>
      </w:pPr>
      <w:rPr>
        <w:rFonts w:ascii="Wingdings" w:hAnsi="Wingdings" w:hint="default"/>
      </w:rPr>
    </w:lvl>
    <w:lvl w:ilvl="3" w:tplc="4EB631B8">
      <w:start w:val="1"/>
      <w:numFmt w:val="bullet"/>
      <w:lvlText w:val=""/>
      <w:lvlJc w:val="left"/>
      <w:pPr>
        <w:ind w:left="2880" w:hanging="360"/>
      </w:pPr>
      <w:rPr>
        <w:rFonts w:ascii="Symbol" w:hAnsi="Symbol" w:hint="default"/>
      </w:rPr>
    </w:lvl>
    <w:lvl w:ilvl="4" w:tplc="E9E6E24A">
      <w:start w:val="1"/>
      <w:numFmt w:val="bullet"/>
      <w:lvlText w:val="o"/>
      <w:lvlJc w:val="left"/>
      <w:pPr>
        <w:ind w:left="3600" w:hanging="360"/>
      </w:pPr>
      <w:rPr>
        <w:rFonts w:ascii="Courier New" w:hAnsi="Courier New" w:hint="default"/>
      </w:rPr>
    </w:lvl>
    <w:lvl w:ilvl="5" w:tplc="C3E265E6">
      <w:start w:val="1"/>
      <w:numFmt w:val="bullet"/>
      <w:lvlText w:val=""/>
      <w:lvlJc w:val="left"/>
      <w:pPr>
        <w:ind w:left="4320" w:hanging="360"/>
      </w:pPr>
      <w:rPr>
        <w:rFonts w:ascii="Wingdings" w:hAnsi="Wingdings" w:hint="default"/>
      </w:rPr>
    </w:lvl>
    <w:lvl w:ilvl="6" w:tplc="AEA47720">
      <w:start w:val="1"/>
      <w:numFmt w:val="bullet"/>
      <w:lvlText w:val=""/>
      <w:lvlJc w:val="left"/>
      <w:pPr>
        <w:ind w:left="5040" w:hanging="360"/>
      </w:pPr>
      <w:rPr>
        <w:rFonts w:ascii="Symbol" w:hAnsi="Symbol" w:hint="default"/>
      </w:rPr>
    </w:lvl>
    <w:lvl w:ilvl="7" w:tplc="A148BF1A">
      <w:start w:val="1"/>
      <w:numFmt w:val="bullet"/>
      <w:lvlText w:val="o"/>
      <w:lvlJc w:val="left"/>
      <w:pPr>
        <w:ind w:left="5760" w:hanging="360"/>
      </w:pPr>
      <w:rPr>
        <w:rFonts w:ascii="Courier New" w:hAnsi="Courier New" w:hint="default"/>
      </w:rPr>
    </w:lvl>
    <w:lvl w:ilvl="8" w:tplc="0290CDA2">
      <w:start w:val="1"/>
      <w:numFmt w:val="bullet"/>
      <w:lvlText w:val=""/>
      <w:lvlJc w:val="left"/>
      <w:pPr>
        <w:ind w:left="6480" w:hanging="360"/>
      </w:pPr>
      <w:rPr>
        <w:rFonts w:ascii="Wingdings" w:hAnsi="Wingdings" w:hint="default"/>
      </w:rPr>
    </w:lvl>
  </w:abstractNum>
  <w:abstractNum w:abstractNumId="11" w15:restartNumberingAfterBreak="0">
    <w:nsid w:val="55AB44B1"/>
    <w:multiLevelType w:val="hybridMultilevel"/>
    <w:tmpl w:val="88A82D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DCF5389"/>
    <w:multiLevelType w:val="hybridMultilevel"/>
    <w:tmpl w:val="FFFFFFFF"/>
    <w:lvl w:ilvl="0" w:tplc="91DC1EE4">
      <w:start w:val="1"/>
      <w:numFmt w:val="bullet"/>
      <w:lvlText w:val=""/>
      <w:lvlJc w:val="left"/>
      <w:pPr>
        <w:ind w:left="514" w:hanging="360"/>
      </w:pPr>
      <w:rPr>
        <w:rFonts w:ascii="Wingdings" w:hAnsi="Wingdings" w:hint="default"/>
      </w:rPr>
    </w:lvl>
    <w:lvl w:ilvl="1" w:tplc="7554983C">
      <w:start w:val="1"/>
      <w:numFmt w:val="bullet"/>
      <w:lvlText w:val="o"/>
      <w:lvlJc w:val="left"/>
      <w:pPr>
        <w:ind w:left="1234" w:hanging="360"/>
      </w:pPr>
      <w:rPr>
        <w:rFonts w:ascii="Courier New" w:hAnsi="Courier New" w:hint="default"/>
      </w:rPr>
    </w:lvl>
    <w:lvl w:ilvl="2" w:tplc="DED29B12">
      <w:start w:val="1"/>
      <w:numFmt w:val="bullet"/>
      <w:lvlText w:val=""/>
      <w:lvlJc w:val="left"/>
      <w:pPr>
        <w:ind w:left="1954" w:hanging="360"/>
      </w:pPr>
      <w:rPr>
        <w:rFonts w:ascii="Wingdings" w:hAnsi="Wingdings" w:hint="default"/>
      </w:rPr>
    </w:lvl>
    <w:lvl w:ilvl="3" w:tplc="681A3586">
      <w:start w:val="1"/>
      <w:numFmt w:val="bullet"/>
      <w:lvlText w:val=""/>
      <w:lvlJc w:val="left"/>
      <w:pPr>
        <w:ind w:left="2674" w:hanging="360"/>
      </w:pPr>
      <w:rPr>
        <w:rFonts w:ascii="Symbol" w:hAnsi="Symbol" w:hint="default"/>
      </w:rPr>
    </w:lvl>
    <w:lvl w:ilvl="4" w:tplc="D256C5AC">
      <w:start w:val="1"/>
      <w:numFmt w:val="bullet"/>
      <w:lvlText w:val="o"/>
      <w:lvlJc w:val="left"/>
      <w:pPr>
        <w:ind w:left="3394" w:hanging="360"/>
      </w:pPr>
      <w:rPr>
        <w:rFonts w:ascii="Courier New" w:hAnsi="Courier New" w:hint="default"/>
      </w:rPr>
    </w:lvl>
    <w:lvl w:ilvl="5" w:tplc="E8A8FC9A">
      <w:start w:val="1"/>
      <w:numFmt w:val="bullet"/>
      <w:lvlText w:val=""/>
      <w:lvlJc w:val="left"/>
      <w:pPr>
        <w:ind w:left="4114" w:hanging="360"/>
      </w:pPr>
      <w:rPr>
        <w:rFonts w:ascii="Wingdings" w:hAnsi="Wingdings" w:hint="default"/>
      </w:rPr>
    </w:lvl>
    <w:lvl w:ilvl="6" w:tplc="642C8A92">
      <w:start w:val="1"/>
      <w:numFmt w:val="bullet"/>
      <w:lvlText w:val=""/>
      <w:lvlJc w:val="left"/>
      <w:pPr>
        <w:ind w:left="4834" w:hanging="360"/>
      </w:pPr>
      <w:rPr>
        <w:rFonts w:ascii="Symbol" w:hAnsi="Symbol" w:hint="default"/>
      </w:rPr>
    </w:lvl>
    <w:lvl w:ilvl="7" w:tplc="A8D23424">
      <w:start w:val="1"/>
      <w:numFmt w:val="bullet"/>
      <w:lvlText w:val="o"/>
      <w:lvlJc w:val="left"/>
      <w:pPr>
        <w:ind w:left="5554" w:hanging="360"/>
      </w:pPr>
      <w:rPr>
        <w:rFonts w:ascii="Courier New" w:hAnsi="Courier New" w:hint="default"/>
      </w:rPr>
    </w:lvl>
    <w:lvl w:ilvl="8" w:tplc="96A6F18E">
      <w:start w:val="1"/>
      <w:numFmt w:val="bullet"/>
      <w:lvlText w:val=""/>
      <w:lvlJc w:val="left"/>
      <w:pPr>
        <w:ind w:left="6274" w:hanging="360"/>
      </w:pPr>
      <w:rPr>
        <w:rFonts w:ascii="Wingdings" w:hAnsi="Wingdings" w:hint="default"/>
      </w:rPr>
    </w:lvl>
  </w:abstractNum>
  <w:abstractNum w:abstractNumId="13" w15:restartNumberingAfterBreak="0">
    <w:nsid w:val="6A4239F2"/>
    <w:multiLevelType w:val="hybridMultilevel"/>
    <w:tmpl w:val="6F78DE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8200941">
    <w:abstractNumId w:val="4"/>
  </w:num>
  <w:num w:numId="2" w16cid:durableId="584341410">
    <w:abstractNumId w:val="1"/>
  </w:num>
  <w:num w:numId="3" w16cid:durableId="567884782">
    <w:abstractNumId w:val="13"/>
  </w:num>
  <w:num w:numId="4" w16cid:durableId="1397975030">
    <w:abstractNumId w:val="10"/>
  </w:num>
  <w:num w:numId="5" w16cid:durableId="64382908">
    <w:abstractNumId w:val="12"/>
  </w:num>
  <w:num w:numId="6" w16cid:durableId="707415840">
    <w:abstractNumId w:val="9"/>
  </w:num>
  <w:num w:numId="7" w16cid:durableId="1087196377">
    <w:abstractNumId w:val="6"/>
  </w:num>
  <w:num w:numId="8" w16cid:durableId="383599725">
    <w:abstractNumId w:val="8"/>
  </w:num>
  <w:num w:numId="9" w16cid:durableId="651787395">
    <w:abstractNumId w:val="3"/>
  </w:num>
  <w:num w:numId="10" w16cid:durableId="234357648">
    <w:abstractNumId w:val="0"/>
  </w:num>
  <w:num w:numId="11" w16cid:durableId="526143237">
    <w:abstractNumId w:val="7"/>
  </w:num>
  <w:num w:numId="12" w16cid:durableId="2144155909">
    <w:abstractNumId w:val="5"/>
  </w:num>
  <w:num w:numId="13" w16cid:durableId="403256870">
    <w:abstractNumId w:val="2"/>
  </w:num>
  <w:num w:numId="14" w16cid:durableId="10435611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53"/>
    <w:rsid w:val="000018C1"/>
    <w:rsid w:val="0006408C"/>
    <w:rsid w:val="000B1FCB"/>
    <w:rsid w:val="000D2F06"/>
    <w:rsid w:val="000D3D1A"/>
    <w:rsid w:val="000D7404"/>
    <w:rsid w:val="0011388C"/>
    <w:rsid w:val="00131299"/>
    <w:rsid w:val="00155909"/>
    <w:rsid w:val="001733AA"/>
    <w:rsid w:val="00186F96"/>
    <w:rsid w:val="001B5540"/>
    <w:rsid w:val="001C7F41"/>
    <w:rsid w:val="001F4A53"/>
    <w:rsid w:val="00205A7B"/>
    <w:rsid w:val="002F2DA3"/>
    <w:rsid w:val="00325EA8"/>
    <w:rsid w:val="00351C84"/>
    <w:rsid w:val="003733B9"/>
    <w:rsid w:val="003B1CA7"/>
    <w:rsid w:val="003D57DD"/>
    <w:rsid w:val="003F30E1"/>
    <w:rsid w:val="00444288"/>
    <w:rsid w:val="00445F70"/>
    <w:rsid w:val="00450176"/>
    <w:rsid w:val="004B1CD6"/>
    <w:rsid w:val="005327EB"/>
    <w:rsid w:val="00581A7C"/>
    <w:rsid w:val="005B63BC"/>
    <w:rsid w:val="00657EFE"/>
    <w:rsid w:val="006C1AF9"/>
    <w:rsid w:val="006E76EA"/>
    <w:rsid w:val="007134B0"/>
    <w:rsid w:val="00764D4D"/>
    <w:rsid w:val="00781FDE"/>
    <w:rsid w:val="007A5390"/>
    <w:rsid w:val="007A6A7C"/>
    <w:rsid w:val="007C6A08"/>
    <w:rsid w:val="00807063"/>
    <w:rsid w:val="0082103F"/>
    <w:rsid w:val="00824B60"/>
    <w:rsid w:val="00872F2F"/>
    <w:rsid w:val="008E5C42"/>
    <w:rsid w:val="0093382A"/>
    <w:rsid w:val="009E4824"/>
    <w:rsid w:val="00A02540"/>
    <w:rsid w:val="00A27686"/>
    <w:rsid w:val="00A67B2C"/>
    <w:rsid w:val="00AA5D8E"/>
    <w:rsid w:val="00AD16E9"/>
    <w:rsid w:val="00B50DF2"/>
    <w:rsid w:val="00BF36EF"/>
    <w:rsid w:val="00C702F1"/>
    <w:rsid w:val="00C82EA4"/>
    <w:rsid w:val="00CA710C"/>
    <w:rsid w:val="00CD7B6F"/>
    <w:rsid w:val="00D218FD"/>
    <w:rsid w:val="00D478A0"/>
    <w:rsid w:val="00D71071"/>
    <w:rsid w:val="00D86817"/>
    <w:rsid w:val="00DD581C"/>
    <w:rsid w:val="00E63810"/>
    <w:rsid w:val="00EA5A4F"/>
    <w:rsid w:val="00F72DC6"/>
    <w:rsid w:val="00F872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66EB"/>
  <w15:chartTrackingRefBased/>
  <w15:docId w15:val="{2CDC16C1-5283-4C0F-BFA2-84858B713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4A53"/>
    <w:pPr>
      <w:keepNext/>
      <w:keepLines/>
      <w:spacing w:before="360" w:after="80"/>
      <w:outlineLvl w:val="0"/>
    </w:pPr>
    <w:rPr>
      <w:rFonts w:asciiTheme="majorHAnsi" w:eastAsiaTheme="majorEastAsia" w:hAnsiTheme="majorHAnsi" w:cstheme="majorBidi"/>
      <w:b/>
      <w:bCs/>
      <w:color w:val="4C5163"/>
      <w:sz w:val="36"/>
      <w:szCs w:val="36"/>
    </w:rPr>
  </w:style>
  <w:style w:type="paragraph" w:styleId="Heading2">
    <w:name w:val="heading 2"/>
    <w:basedOn w:val="Normal"/>
    <w:next w:val="Normal"/>
    <w:link w:val="Heading2Char"/>
    <w:uiPriority w:val="9"/>
    <w:semiHidden/>
    <w:unhideWhenUsed/>
    <w:qFormat/>
    <w:rsid w:val="001F4A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4A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4A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4A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4A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4A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4A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4A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A53"/>
    <w:rPr>
      <w:rFonts w:asciiTheme="majorHAnsi" w:eastAsiaTheme="majorEastAsia" w:hAnsiTheme="majorHAnsi" w:cstheme="majorBidi"/>
      <w:b/>
      <w:bCs/>
      <w:color w:val="4C5163"/>
      <w:sz w:val="36"/>
      <w:szCs w:val="36"/>
    </w:rPr>
  </w:style>
  <w:style w:type="character" w:customStyle="1" w:styleId="Heading2Char">
    <w:name w:val="Heading 2 Char"/>
    <w:basedOn w:val="DefaultParagraphFont"/>
    <w:link w:val="Heading2"/>
    <w:uiPriority w:val="9"/>
    <w:semiHidden/>
    <w:rsid w:val="001F4A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4A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4A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4A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4A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4A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4A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4A53"/>
    <w:rPr>
      <w:rFonts w:eastAsiaTheme="majorEastAsia" w:cstheme="majorBidi"/>
      <w:color w:val="272727" w:themeColor="text1" w:themeTint="D8"/>
    </w:rPr>
  </w:style>
  <w:style w:type="paragraph" w:styleId="Title">
    <w:name w:val="Title"/>
    <w:basedOn w:val="Normal"/>
    <w:next w:val="Normal"/>
    <w:link w:val="TitleChar"/>
    <w:uiPriority w:val="10"/>
    <w:qFormat/>
    <w:rsid w:val="001F4A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4A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4A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4A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4A53"/>
    <w:pPr>
      <w:spacing w:before="160"/>
      <w:jc w:val="center"/>
    </w:pPr>
    <w:rPr>
      <w:i/>
      <w:iCs/>
      <w:color w:val="404040" w:themeColor="text1" w:themeTint="BF"/>
    </w:rPr>
  </w:style>
  <w:style w:type="character" w:customStyle="1" w:styleId="QuoteChar">
    <w:name w:val="Quote Char"/>
    <w:basedOn w:val="DefaultParagraphFont"/>
    <w:link w:val="Quote"/>
    <w:uiPriority w:val="29"/>
    <w:rsid w:val="001F4A53"/>
    <w:rPr>
      <w:i/>
      <w:iCs/>
      <w:color w:val="404040" w:themeColor="text1" w:themeTint="BF"/>
    </w:rPr>
  </w:style>
  <w:style w:type="paragraph" w:styleId="ListParagraph">
    <w:name w:val="List Paragraph"/>
    <w:basedOn w:val="Normal"/>
    <w:uiPriority w:val="34"/>
    <w:qFormat/>
    <w:rsid w:val="001F4A53"/>
    <w:pPr>
      <w:ind w:left="720"/>
      <w:contextualSpacing/>
    </w:pPr>
  </w:style>
  <w:style w:type="character" w:styleId="IntenseEmphasis">
    <w:name w:val="Intense Emphasis"/>
    <w:basedOn w:val="DefaultParagraphFont"/>
    <w:uiPriority w:val="21"/>
    <w:qFormat/>
    <w:rsid w:val="001F4A53"/>
    <w:rPr>
      <w:i/>
      <w:iCs/>
      <w:color w:val="0F4761" w:themeColor="accent1" w:themeShade="BF"/>
    </w:rPr>
  </w:style>
  <w:style w:type="paragraph" w:styleId="IntenseQuote">
    <w:name w:val="Intense Quote"/>
    <w:basedOn w:val="Normal"/>
    <w:next w:val="Normal"/>
    <w:link w:val="IntenseQuoteChar"/>
    <w:uiPriority w:val="30"/>
    <w:qFormat/>
    <w:rsid w:val="001F4A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4A53"/>
    <w:rPr>
      <w:i/>
      <w:iCs/>
      <w:color w:val="0F4761" w:themeColor="accent1" w:themeShade="BF"/>
    </w:rPr>
  </w:style>
  <w:style w:type="character" w:styleId="IntenseReference">
    <w:name w:val="Intense Reference"/>
    <w:basedOn w:val="DefaultParagraphFont"/>
    <w:uiPriority w:val="32"/>
    <w:qFormat/>
    <w:rsid w:val="001F4A53"/>
    <w:rPr>
      <w:b/>
      <w:bCs/>
      <w:smallCaps/>
      <w:color w:val="0F4761" w:themeColor="accent1" w:themeShade="BF"/>
      <w:spacing w:val="5"/>
    </w:rPr>
  </w:style>
  <w:style w:type="paragraph" w:styleId="Header">
    <w:name w:val="header"/>
    <w:basedOn w:val="Normal"/>
    <w:link w:val="HeaderChar"/>
    <w:uiPriority w:val="99"/>
    <w:unhideWhenUsed/>
    <w:rsid w:val="001F4A53"/>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4A53"/>
  </w:style>
  <w:style w:type="paragraph" w:styleId="Footer">
    <w:name w:val="footer"/>
    <w:basedOn w:val="Normal"/>
    <w:link w:val="FooterChar"/>
    <w:uiPriority w:val="99"/>
    <w:unhideWhenUsed/>
    <w:rsid w:val="001F4A53"/>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4A53"/>
  </w:style>
  <w:style w:type="paragraph" w:styleId="BodyText">
    <w:name w:val="Body Text"/>
    <w:basedOn w:val="Normal"/>
    <w:link w:val="BodyTextChar"/>
    <w:uiPriority w:val="1"/>
    <w:qFormat/>
    <w:rsid w:val="001F4A53"/>
    <w:pPr>
      <w:widowControl w:val="0"/>
      <w:autoSpaceDE w:val="0"/>
      <w:autoSpaceDN w:val="0"/>
      <w:spacing w:after="0" w:line="240" w:lineRule="auto"/>
    </w:pPr>
    <w:rPr>
      <w:rFonts w:ascii="Gill Sans MT" w:eastAsia="Gill Sans MT" w:hAnsi="Gill Sans MT" w:cs="Gill Sans MT"/>
      <w:kern w:val="0"/>
      <w:sz w:val="22"/>
      <w:szCs w:val="22"/>
      <w14:ligatures w14:val="none"/>
    </w:rPr>
  </w:style>
  <w:style w:type="character" w:customStyle="1" w:styleId="BodyTextChar">
    <w:name w:val="Body Text Char"/>
    <w:basedOn w:val="DefaultParagraphFont"/>
    <w:link w:val="BodyText"/>
    <w:uiPriority w:val="1"/>
    <w:rsid w:val="001F4A53"/>
    <w:rPr>
      <w:rFonts w:ascii="Gill Sans MT" w:eastAsia="Gill Sans MT" w:hAnsi="Gill Sans MT" w:cs="Gill Sans MT"/>
      <w:kern w:val="0"/>
      <w:sz w:val="22"/>
      <w:szCs w:val="22"/>
      <w14:ligatures w14:val="none"/>
    </w:rPr>
  </w:style>
  <w:style w:type="character" w:styleId="Hyperlink">
    <w:name w:val="Hyperlink"/>
    <w:basedOn w:val="DefaultParagraphFont"/>
    <w:uiPriority w:val="99"/>
    <w:unhideWhenUsed/>
    <w:rsid w:val="001F4A53"/>
    <w:rPr>
      <w:color w:val="467886" w:themeColor="hyperlink"/>
      <w:u w:val="single"/>
    </w:rPr>
  </w:style>
  <w:style w:type="table" w:styleId="PlainTable1">
    <w:name w:val="Plain Table 1"/>
    <w:basedOn w:val="TableNormal"/>
    <w:uiPriority w:val="41"/>
    <w:rsid w:val="008E5C4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E5C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824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ojectaanvraag@vriendensophia.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VCSophia@erasmusmc.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riendensophia.nl/projectaanvraa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riendensophia.nl/projectaanvraag/wetenschappelijk-onderzoek/nieuwe-aanvraa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131B3CE5852C429AC73F39E0855965" ma:contentTypeVersion="13" ma:contentTypeDescription="Een nieuw document maken." ma:contentTypeScope="" ma:versionID="96fca33149ed82e181c0eb65b73214f3">
  <xsd:schema xmlns:xsd="http://www.w3.org/2001/XMLSchema" xmlns:xs="http://www.w3.org/2001/XMLSchema" xmlns:p="http://schemas.microsoft.com/office/2006/metadata/properties" xmlns:ns2="1e84c14b-795b-4a17-a310-12d26ee4200c" xmlns:ns3="62ef5830-1ddb-4946-9097-83c12f3503bc" targetNamespace="http://schemas.microsoft.com/office/2006/metadata/properties" ma:root="true" ma:fieldsID="6516930d9218f98e1b89bad986bda8ac" ns2:_="" ns3:_="">
    <xsd:import namespace="1e84c14b-795b-4a17-a310-12d26ee4200c"/>
    <xsd:import namespace="62ef5830-1ddb-4946-9097-83c12f3503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c14b-795b-4a17-a310-12d26ee420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dc6bc71-0abf-4644-a427-bdc72743b81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f5830-1ddb-4946-9097-83c12f3503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675e7d3-5746-468c-a681-bcbd849167ca}" ma:internalName="TaxCatchAll" ma:showField="CatchAllData" ma:web="62ef5830-1ddb-4946-9097-83c12f3503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2ef5830-1ddb-4946-9097-83c12f3503bc" xsi:nil="true"/>
    <lcf76f155ced4ddcb4097134ff3c332f xmlns="1e84c14b-795b-4a17-a310-12d26ee420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ABAEED-43BA-4F76-ADC5-11AD5B414CEF}">
  <ds:schemaRefs>
    <ds:schemaRef ds:uri="http://schemas.microsoft.com/sharepoint/v3/contenttype/forms"/>
  </ds:schemaRefs>
</ds:datastoreItem>
</file>

<file path=customXml/itemProps2.xml><?xml version="1.0" encoding="utf-8"?>
<ds:datastoreItem xmlns:ds="http://schemas.openxmlformats.org/officeDocument/2006/customXml" ds:itemID="{99A29BCA-DD2F-4B9A-B2E2-DE09938E4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c14b-795b-4a17-a310-12d26ee4200c"/>
    <ds:schemaRef ds:uri="62ef5830-1ddb-4946-9097-83c12f350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EB5ABA-42E5-409C-8C01-4FBAD578556D}">
  <ds:schemaRefs>
    <ds:schemaRef ds:uri="http://schemas.microsoft.com/office/2006/metadata/properties"/>
    <ds:schemaRef ds:uri="http://schemas.microsoft.com/office/infopath/2007/PartnerControls"/>
    <ds:schemaRef ds:uri="62ef5830-1ddb-4946-9097-83c12f3503bc"/>
    <ds:schemaRef ds:uri="1e84c14b-795b-4a17-a310-12d26ee4200c"/>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864</Words>
  <Characters>4753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Ciliacus</dc:creator>
  <cp:keywords/>
  <dc:description/>
  <cp:lastModifiedBy>Yara Ciliacus</cp:lastModifiedBy>
  <cp:revision>46</cp:revision>
  <dcterms:created xsi:type="dcterms:W3CDTF">2026-01-26T15:36:00Z</dcterms:created>
  <dcterms:modified xsi:type="dcterms:W3CDTF">2026-06-05T15:20:00Z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0x0101005B131B3CE5852C429AC73F39E0855965</vt:lpwstr>
  </property>
  <property fmtid="{D5CDD505-2E9C-101B-9397-08002B2CF9AE}" pid="3" name="MediaServiceImageTags">
    <vt:lpwstr/>
  </property>
</Properties>
</file>